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12" w:rsidRDefault="005E6B12" w:rsidP="005E6B12">
      <w:pPr>
        <w:spacing w:after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 виконавчого комітету Фастівської міської ради</w:t>
      </w:r>
    </w:p>
    <w:p w:rsidR="005E6B12" w:rsidRDefault="005E6B12" w:rsidP="005E6B12">
      <w:pPr>
        <w:spacing w:after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5E6B12" w:rsidRDefault="005E6B12" w:rsidP="005E6B12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лютого 2015 року                                                                        № </w:t>
      </w:r>
      <w:bookmarkStart w:id="0" w:name="_GoBack"/>
      <w:bookmarkEnd w:id="0"/>
      <w:r>
        <w:rPr>
          <w:sz w:val="28"/>
          <w:szCs w:val="28"/>
          <w:lang w:val="uk-UA"/>
        </w:rPr>
        <w:t>33</w:t>
      </w:r>
    </w:p>
    <w:p w:rsidR="005E6B12" w:rsidRDefault="005E6B12" w:rsidP="005E6B12">
      <w:pPr>
        <w:tabs>
          <w:tab w:val="left" w:pos="9632"/>
        </w:tabs>
        <w:rPr>
          <w:b/>
          <w:bCs/>
          <w:sz w:val="26"/>
          <w:szCs w:val="26"/>
          <w:lang w:val="uk-UA"/>
        </w:rPr>
      </w:pPr>
    </w:p>
    <w:p w:rsidR="005E6B12" w:rsidRDefault="005E6B12" w:rsidP="005E6B12">
      <w:pPr>
        <w:tabs>
          <w:tab w:val="left" w:pos="9632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підсумки</w:t>
      </w:r>
      <w:r w:rsidR="00DA209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І (міського) туру обласного огляду </w:t>
      </w:r>
    </w:p>
    <w:p w:rsidR="005E6B12" w:rsidRDefault="005E6B12" w:rsidP="005E6B12">
      <w:pPr>
        <w:tabs>
          <w:tab w:val="left" w:pos="9632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методичних кабінетів навчальних закладів</w:t>
      </w:r>
    </w:p>
    <w:p w:rsidR="005E6B12" w:rsidRDefault="005E6B12" w:rsidP="005E6B12">
      <w:pPr>
        <w:tabs>
          <w:tab w:val="left" w:pos="9632"/>
        </w:tabs>
        <w:ind w:firstLine="567"/>
        <w:jc w:val="both"/>
        <w:rPr>
          <w:sz w:val="28"/>
          <w:szCs w:val="28"/>
          <w:lang w:val="uk-UA"/>
        </w:rPr>
      </w:pPr>
    </w:p>
    <w:p w:rsidR="00C16E76" w:rsidRDefault="003E437E" w:rsidP="00C16E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E6B12">
        <w:rPr>
          <w:sz w:val="28"/>
          <w:szCs w:val="28"/>
          <w:lang w:val="uk-UA"/>
        </w:rPr>
        <w:t>розпорядження голови Київської обласної державної адміністрації від 28.05.2014 № 149 "Про заходи щодо підготовки та організованого початку 2014/2015 навчального року в Київській області" та наказ</w:t>
      </w:r>
      <w:r>
        <w:rPr>
          <w:sz w:val="28"/>
          <w:szCs w:val="28"/>
          <w:lang w:val="uk-UA"/>
        </w:rPr>
        <w:t xml:space="preserve">ів </w:t>
      </w:r>
      <w:r w:rsidR="005E6B12">
        <w:rPr>
          <w:sz w:val="28"/>
          <w:szCs w:val="28"/>
          <w:lang w:val="uk-UA"/>
        </w:rPr>
        <w:t xml:space="preserve"> департаменту освіти і науки Київської обласної державної адміністрації від 07.10.2014 № 279 "</w:t>
      </w:r>
      <w:r w:rsidR="005E6B12">
        <w:rPr>
          <w:b/>
          <w:bCs/>
          <w:sz w:val="28"/>
          <w:szCs w:val="28"/>
          <w:lang w:val="uk-UA"/>
        </w:rPr>
        <w:t xml:space="preserve"> </w:t>
      </w:r>
      <w:r w:rsidR="005E6B12">
        <w:rPr>
          <w:bCs/>
          <w:sz w:val="28"/>
          <w:szCs w:val="28"/>
          <w:lang w:val="uk-UA"/>
        </w:rPr>
        <w:t>Про проведення обласного огляду методичних кабінетів навчальних закладів та закладів освіти обласної комунальної власності"</w:t>
      </w:r>
      <w:r>
        <w:rPr>
          <w:bCs/>
          <w:sz w:val="28"/>
          <w:szCs w:val="28"/>
          <w:lang w:val="uk-UA"/>
        </w:rPr>
        <w:t xml:space="preserve">, управління освіти виконавчого комітету Фастівської міської ради від </w:t>
      </w:r>
      <w:r w:rsidR="005100E8">
        <w:rPr>
          <w:bCs/>
          <w:sz w:val="28"/>
          <w:szCs w:val="28"/>
          <w:lang w:val="uk-UA"/>
        </w:rPr>
        <w:t>12.11.2014 №189 "</w:t>
      </w:r>
      <w:r w:rsidR="005100E8" w:rsidRPr="005100E8">
        <w:rPr>
          <w:bCs/>
          <w:sz w:val="28"/>
          <w:szCs w:val="28"/>
          <w:lang w:val="uk-UA"/>
        </w:rPr>
        <w:t>Про проведення І (міського) туру обласного огляду методичних кабінетів навчальних закладів</w:t>
      </w:r>
      <w:r w:rsidR="005100E8">
        <w:rPr>
          <w:bCs/>
          <w:sz w:val="28"/>
          <w:szCs w:val="28"/>
          <w:lang w:val="uk-UA"/>
        </w:rPr>
        <w:t>"</w:t>
      </w:r>
      <w:r w:rsidR="005E6B12">
        <w:rPr>
          <w:bCs/>
          <w:sz w:val="28"/>
          <w:szCs w:val="28"/>
          <w:lang w:val="uk-UA"/>
        </w:rPr>
        <w:t xml:space="preserve">, </w:t>
      </w:r>
      <w:r w:rsidR="005E6B12">
        <w:rPr>
          <w:sz w:val="28"/>
          <w:szCs w:val="28"/>
          <w:lang w:val="uk-UA"/>
        </w:rPr>
        <w:t>з метою вдосконалення науково-методичної роботи з педагогічними кадрами та підвищення її ролі у розвитку професійної компетентності педагогічних працівників</w:t>
      </w:r>
      <w:r w:rsidR="005100E8">
        <w:rPr>
          <w:sz w:val="28"/>
          <w:szCs w:val="28"/>
          <w:lang w:val="uk-UA"/>
        </w:rPr>
        <w:t xml:space="preserve"> з </w:t>
      </w:r>
      <w:r w:rsidR="00066781">
        <w:rPr>
          <w:sz w:val="28"/>
          <w:szCs w:val="28"/>
          <w:lang w:val="uk-UA"/>
        </w:rPr>
        <w:t>12 листопада 2014 року по 15 лютого 2015 року було проведено І (міський) етап обласного огляду методичних кабінетів загальноосвітніх навчальних закладів</w:t>
      </w:r>
      <w:r w:rsidR="006840CF">
        <w:rPr>
          <w:sz w:val="28"/>
          <w:szCs w:val="28"/>
          <w:lang w:val="uk-UA"/>
        </w:rPr>
        <w:t xml:space="preserve"> (</w:t>
      </w:r>
      <w:r w:rsidR="006840CF" w:rsidRPr="006840CF">
        <w:rPr>
          <w:i/>
          <w:sz w:val="28"/>
          <w:szCs w:val="28"/>
          <w:lang w:val="uk-UA"/>
        </w:rPr>
        <w:t>далі - Огляд</w:t>
      </w:r>
      <w:r w:rsidR="006840CF">
        <w:rPr>
          <w:sz w:val="28"/>
          <w:szCs w:val="28"/>
          <w:lang w:val="uk-UA"/>
        </w:rPr>
        <w:t>)</w:t>
      </w:r>
      <w:r w:rsidR="00167E86">
        <w:rPr>
          <w:sz w:val="28"/>
          <w:szCs w:val="28"/>
          <w:lang w:val="uk-UA"/>
        </w:rPr>
        <w:t xml:space="preserve">. </w:t>
      </w:r>
    </w:p>
    <w:p w:rsidR="00C16E76" w:rsidRPr="005E56EF" w:rsidRDefault="00C16E76" w:rsidP="00C16E7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5E56EF">
        <w:rPr>
          <w:color w:val="000000"/>
          <w:sz w:val="28"/>
          <w:szCs w:val="28"/>
          <w:lang w:val="uk-UA"/>
        </w:rPr>
        <w:t xml:space="preserve">За результатами  </w:t>
      </w:r>
      <w:r>
        <w:rPr>
          <w:color w:val="000000"/>
          <w:sz w:val="28"/>
          <w:szCs w:val="28"/>
          <w:lang w:val="uk-UA"/>
        </w:rPr>
        <w:t xml:space="preserve">проведення </w:t>
      </w:r>
      <w:r w:rsidR="00E301F6">
        <w:rPr>
          <w:color w:val="000000"/>
          <w:sz w:val="28"/>
          <w:szCs w:val="28"/>
          <w:lang w:val="uk-UA"/>
        </w:rPr>
        <w:t>О</w:t>
      </w:r>
      <w:r w:rsidRPr="005E56EF">
        <w:rPr>
          <w:color w:val="000000"/>
          <w:sz w:val="28"/>
          <w:szCs w:val="28"/>
          <w:lang w:val="uk-UA"/>
        </w:rPr>
        <w:t>гляду</w:t>
      </w:r>
    </w:p>
    <w:p w:rsidR="005E6B12" w:rsidRDefault="005E6B12" w:rsidP="005100E8">
      <w:pPr>
        <w:tabs>
          <w:tab w:val="left" w:pos="360"/>
        </w:tabs>
        <w:jc w:val="both"/>
        <w:rPr>
          <w:b/>
          <w:bCs/>
          <w:sz w:val="28"/>
          <w:szCs w:val="28"/>
          <w:lang w:val="uk-UA"/>
        </w:rPr>
      </w:pPr>
    </w:p>
    <w:p w:rsidR="005E6B12" w:rsidRDefault="005E6B12" w:rsidP="005E6B12">
      <w:pPr>
        <w:tabs>
          <w:tab w:val="left" w:pos="36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5E6B12" w:rsidRDefault="005E6B12" w:rsidP="005E6B12">
      <w:pPr>
        <w:tabs>
          <w:tab w:val="left" w:pos="360"/>
        </w:tabs>
        <w:jc w:val="center"/>
        <w:rPr>
          <w:b/>
          <w:bCs/>
          <w:sz w:val="28"/>
          <w:szCs w:val="28"/>
          <w:lang w:val="uk-UA"/>
        </w:rPr>
      </w:pPr>
    </w:p>
    <w:p w:rsidR="00E301F6" w:rsidRDefault="00495441" w:rsidP="009B73B8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</w:t>
      </w:r>
      <w:r w:rsidR="009B73B8" w:rsidRPr="00E301F6">
        <w:rPr>
          <w:color w:val="000000"/>
          <w:sz w:val="28"/>
          <w:szCs w:val="28"/>
          <w:lang w:val="uk-UA"/>
        </w:rPr>
        <w:t xml:space="preserve">інформацію про </w:t>
      </w:r>
      <w:r w:rsidR="00E301F6" w:rsidRPr="00E301F6">
        <w:rPr>
          <w:color w:val="000000"/>
          <w:sz w:val="28"/>
          <w:szCs w:val="28"/>
          <w:lang w:val="uk-UA"/>
        </w:rPr>
        <w:t>результати</w:t>
      </w:r>
      <w:r w:rsidR="009B73B8" w:rsidRPr="00E301F6">
        <w:rPr>
          <w:color w:val="000000"/>
          <w:sz w:val="28"/>
          <w:szCs w:val="28"/>
          <w:lang w:val="uk-UA"/>
        </w:rPr>
        <w:t xml:space="preserve">  </w:t>
      </w:r>
      <w:r w:rsidR="00E301F6" w:rsidRPr="00E301F6">
        <w:rPr>
          <w:color w:val="000000"/>
          <w:sz w:val="28"/>
          <w:szCs w:val="28"/>
          <w:lang w:val="uk-UA"/>
        </w:rPr>
        <w:t>О</w:t>
      </w:r>
      <w:r w:rsidR="009B73B8" w:rsidRPr="00E301F6">
        <w:rPr>
          <w:color w:val="000000"/>
          <w:sz w:val="28"/>
          <w:szCs w:val="28"/>
          <w:lang w:val="uk-UA"/>
        </w:rPr>
        <w:t>гляду</w:t>
      </w:r>
      <w:r w:rsidR="00E301F6" w:rsidRPr="00E301F6">
        <w:rPr>
          <w:color w:val="000000"/>
          <w:sz w:val="28"/>
          <w:szCs w:val="28"/>
          <w:lang w:val="uk-UA"/>
        </w:rPr>
        <w:t xml:space="preserve"> </w:t>
      </w:r>
      <w:r w:rsidR="00E301F6">
        <w:rPr>
          <w:color w:val="000000"/>
          <w:sz w:val="28"/>
          <w:szCs w:val="28"/>
          <w:lang w:val="uk-UA"/>
        </w:rPr>
        <w:t>(</w:t>
      </w:r>
      <w:r w:rsidR="00E301F6" w:rsidRPr="00E301F6">
        <w:rPr>
          <w:i/>
          <w:color w:val="000000"/>
          <w:sz w:val="28"/>
          <w:szCs w:val="28"/>
          <w:lang w:val="uk-UA"/>
        </w:rPr>
        <w:t>додаток 1</w:t>
      </w:r>
      <w:r w:rsidR="00E301F6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  <w:r w:rsidR="009B73B8" w:rsidRPr="00E301F6">
        <w:rPr>
          <w:color w:val="000000"/>
          <w:sz w:val="28"/>
          <w:szCs w:val="28"/>
          <w:lang w:val="uk-UA"/>
        </w:rPr>
        <w:t xml:space="preserve"> </w:t>
      </w:r>
    </w:p>
    <w:p w:rsidR="009B73B8" w:rsidRDefault="00495441" w:rsidP="009B73B8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Затвердити список переможців</w:t>
      </w:r>
      <w:r w:rsidR="00AF4438">
        <w:rPr>
          <w:color w:val="000000"/>
          <w:sz w:val="28"/>
          <w:szCs w:val="28"/>
          <w:lang w:val="uk-UA"/>
        </w:rPr>
        <w:t>, призерів</w:t>
      </w:r>
      <w:r>
        <w:rPr>
          <w:color w:val="000000"/>
          <w:sz w:val="28"/>
          <w:szCs w:val="28"/>
          <w:lang w:val="uk-UA"/>
        </w:rPr>
        <w:t xml:space="preserve"> та лауреатів Огляду (</w:t>
      </w:r>
      <w:r w:rsidR="00AF4438">
        <w:rPr>
          <w:i/>
          <w:color w:val="000000"/>
          <w:sz w:val="28"/>
          <w:szCs w:val="28"/>
          <w:lang w:val="uk-UA"/>
        </w:rPr>
        <w:t>додаток</w:t>
      </w:r>
      <w:r>
        <w:rPr>
          <w:i/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).</w:t>
      </w:r>
    </w:p>
    <w:p w:rsidR="00311B5A" w:rsidRPr="005E56EF" w:rsidRDefault="00311B5A" w:rsidP="009B73B8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Нагородити переможців та лауреатів Огляду грамотами управління освіти виконавчого комітету Фастівської міської ради.</w:t>
      </w:r>
    </w:p>
    <w:p w:rsidR="009B73B8" w:rsidRPr="009B73B8" w:rsidRDefault="009B73B8" w:rsidP="00090DA4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090DA4">
        <w:rPr>
          <w:color w:val="000000"/>
          <w:sz w:val="28"/>
          <w:szCs w:val="28"/>
          <w:lang w:val="uk-UA"/>
        </w:rPr>
        <w:t xml:space="preserve">Відзначити </w:t>
      </w:r>
      <w:r w:rsidR="00350711">
        <w:rPr>
          <w:color w:val="000000"/>
          <w:sz w:val="28"/>
          <w:szCs w:val="28"/>
          <w:lang w:val="uk-UA"/>
        </w:rPr>
        <w:t>загальноосвітні школи І-ІІІ ступенів №2 і №10 за</w:t>
      </w:r>
      <w:r w:rsidR="00C85B76">
        <w:rPr>
          <w:color w:val="000000"/>
          <w:sz w:val="28"/>
          <w:szCs w:val="28"/>
          <w:lang w:val="uk-UA"/>
        </w:rPr>
        <w:t xml:space="preserve"> подання </w:t>
      </w:r>
      <w:r w:rsidR="00350711">
        <w:rPr>
          <w:color w:val="000000"/>
          <w:sz w:val="28"/>
          <w:szCs w:val="28"/>
          <w:lang w:val="uk-UA"/>
        </w:rPr>
        <w:t xml:space="preserve"> </w:t>
      </w:r>
      <w:r w:rsidR="00C85B76">
        <w:rPr>
          <w:color w:val="000000"/>
          <w:sz w:val="28"/>
          <w:szCs w:val="28"/>
          <w:lang w:val="uk-UA"/>
        </w:rPr>
        <w:t xml:space="preserve">змістовних матеріалів </w:t>
      </w:r>
      <w:r w:rsidR="00350711">
        <w:rPr>
          <w:color w:val="000000"/>
          <w:sz w:val="28"/>
          <w:szCs w:val="28"/>
          <w:lang w:val="uk-UA"/>
        </w:rPr>
        <w:t xml:space="preserve"> </w:t>
      </w:r>
      <w:r w:rsidRPr="00090DA4">
        <w:rPr>
          <w:color w:val="000000"/>
          <w:sz w:val="28"/>
          <w:szCs w:val="28"/>
          <w:lang w:val="uk-UA"/>
        </w:rPr>
        <w:t xml:space="preserve">щодо організації </w:t>
      </w:r>
      <w:r w:rsidR="00C64F3B">
        <w:rPr>
          <w:color w:val="000000"/>
          <w:sz w:val="28"/>
          <w:szCs w:val="28"/>
          <w:lang w:val="uk-UA"/>
        </w:rPr>
        <w:t>науково-методичної роботи у навчальних закладах</w:t>
      </w:r>
      <w:r w:rsidR="00961525" w:rsidRPr="00961525">
        <w:rPr>
          <w:color w:val="000000"/>
          <w:sz w:val="28"/>
          <w:szCs w:val="28"/>
          <w:lang w:val="uk-UA"/>
        </w:rPr>
        <w:t xml:space="preserve"> </w:t>
      </w:r>
      <w:r w:rsidR="00961525">
        <w:rPr>
          <w:color w:val="000000"/>
          <w:sz w:val="28"/>
          <w:szCs w:val="28"/>
          <w:lang w:val="uk-UA"/>
        </w:rPr>
        <w:t>та високі результати Огляду</w:t>
      </w:r>
      <w:r w:rsidR="00C64F3B">
        <w:rPr>
          <w:color w:val="000000"/>
          <w:sz w:val="28"/>
          <w:szCs w:val="28"/>
          <w:lang w:val="uk-UA"/>
        </w:rPr>
        <w:t>.</w:t>
      </w:r>
    </w:p>
    <w:p w:rsidR="009B73B8" w:rsidRPr="006A03C3" w:rsidRDefault="006A03C3" w:rsidP="006A03C3">
      <w:pPr>
        <w:pStyle w:val="a3"/>
        <w:numPr>
          <w:ilvl w:val="0"/>
          <w:numId w:val="1"/>
        </w:numPr>
        <w:tabs>
          <w:tab w:val="num" w:pos="1080"/>
        </w:tabs>
        <w:ind w:hanging="21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М</w:t>
      </w:r>
      <w:r w:rsidR="009B73B8" w:rsidRPr="006A03C3">
        <w:rPr>
          <w:color w:val="000000"/>
          <w:sz w:val="28"/>
          <w:szCs w:val="28"/>
          <w:lang w:val="uk-UA"/>
        </w:rPr>
        <w:t>етодичному кабінету</w:t>
      </w:r>
      <w:r>
        <w:rPr>
          <w:color w:val="000000"/>
          <w:sz w:val="28"/>
          <w:szCs w:val="28"/>
          <w:lang w:val="uk-UA"/>
        </w:rPr>
        <w:t xml:space="preserve"> управління освіти</w:t>
      </w:r>
      <w:r w:rsidR="009B73B8" w:rsidRPr="006A03C3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>Хмельницькій Т.В.</w:t>
      </w:r>
      <w:r w:rsidR="009B73B8" w:rsidRPr="006A03C3">
        <w:rPr>
          <w:color w:val="000000"/>
          <w:sz w:val="28"/>
          <w:szCs w:val="28"/>
          <w:lang w:val="uk-UA"/>
        </w:rPr>
        <w:t>):</w:t>
      </w:r>
    </w:p>
    <w:p w:rsidR="00015E7D" w:rsidRDefault="009B73B8" w:rsidP="008564FD">
      <w:pPr>
        <w:pStyle w:val="a4"/>
        <w:tabs>
          <w:tab w:val="left" w:pos="1276"/>
        </w:tabs>
        <w:ind w:left="360"/>
      </w:pPr>
      <w:r w:rsidRPr="005E56EF">
        <w:rPr>
          <w:color w:val="000000"/>
        </w:rPr>
        <w:t xml:space="preserve">5.1. </w:t>
      </w:r>
      <w:r w:rsidR="00015E7D">
        <w:t>Подати матеріали для участі у ІІ (обласному) турі огляду на паперових та електронних носіях Київському обласному інституту післядипломної освіти педагогічних кадрів</w:t>
      </w:r>
      <w:r w:rsidR="008564FD">
        <w:t>.</w:t>
      </w:r>
      <w:r w:rsidR="00015E7D">
        <w:t xml:space="preserve"> </w:t>
      </w:r>
    </w:p>
    <w:p w:rsidR="009B73B8" w:rsidRPr="005E56EF" w:rsidRDefault="009B73B8" w:rsidP="009B73B8">
      <w:pPr>
        <w:tabs>
          <w:tab w:val="left" w:pos="1260"/>
        </w:tabs>
        <w:ind w:firstLine="540"/>
        <w:jc w:val="both"/>
        <w:rPr>
          <w:color w:val="000000"/>
          <w:sz w:val="28"/>
          <w:szCs w:val="28"/>
          <w:lang w:val="uk-UA"/>
        </w:rPr>
      </w:pPr>
    </w:p>
    <w:p w:rsidR="008564FD" w:rsidRDefault="008564FD" w:rsidP="008564FD">
      <w:pPr>
        <w:pStyle w:val="a4"/>
        <w:tabs>
          <w:tab w:val="left" w:pos="1276"/>
        </w:tabs>
        <w:ind w:left="36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9B73B8" w:rsidRPr="005E56EF">
        <w:rPr>
          <w:color w:val="000000"/>
        </w:rPr>
        <w:t xml:space="preserve">До </w:t>
      </w:r>
      <w:r>
        <w:t>20 лютого 2015 року.</w:t>
      </w:r>
      <w:r w:rsidRPr="00015E7D">
        <w:rPr>
          <w:color w:val="000000"/>
        </w:rPr>
        <w:t xml:space="preserve"> </w:t>
      </w:r>
    </w:p>
    <w:p w:rsidR="003D41E5" w:rsidRDefault="009B73B8" w:rsidP="001B0F50">
      <w:pPr>
        <w:pStyle w:val="a4"/>
        <w:tabs>
          <w:tab w:val="left" w:pos="1276"/>
        </w:tabs>
        <w:ind w:left="360"/>
        <w:rPr>
          <w:color w:val="000000"/>
        </w:rPr>
      </w:pPr>
      <w:r w:rsidRPr="005E56EF">
        <w:rPr>
          <w:color w:val="000000"/>
        </w:rPr>
        <w:lastRenderedPageBreak/>
        <w:t xml:space="preserve">5.2. </w:t>
      </w:r>
      <w:r w:rsidR="00D8742A">
        <w:rPr>
          <w:color w:val="000000"/>
        </w:rPr>
        <w:t xml:space="preserve">Передбачити у плані роботи методичного кабінету </w:t>
      </w:r>
      <w:r w:rsidR="00A5726A">
        <w:rPr>
          <w:color w:val="000000"/>
        </w:rPr>
        <w:t>проведення єдиних методичних днів у навчальних закладах з метою надання допомоги в організації ефективної науково-методичної роботи .</w:t>
      </w:r>
    </w:p>
    <w:p w:rsidR="00D8742A" w:rsidRPr="005E56EF" w:rsidRDefault="00D8742A" w:rsidP="00D8742A">
      <w:pPr>
        <w:tabs>
          <w:tab w:val="left" w:pos="1260"/>
        </w:tabs>
        <w:ind w:left="5040" w:firstLine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01.09.2015</w:t>
      </w:r>
    </w:p>
    <w:p w:rsidR="001B0F50" w:rsidRDefault="00D8742A" w:rsidP="00B077F9">
      <w:pPr>
        <w:pStyle w:val="a4"/>
        <w:tabs>
          <w:tab w:val="left" w:pos="1276"/>
        </w:tabs>
        <w:ind w:left="360"/>
        <w:rPr>
          <w:color w:val="000000"/>
        </w:rPr>
      </w:pPr>
      <w:r>
        <w:rPr>
          <w:color w:val="000000"/>
        </w:rPr>
        <w:t xml:space="preserve">5.3. Запланувати </w:t>
      </w:r>
      <w:r w:rsidR="001B0F50" w:rsidRPr="005E56EF">
        <w:rPr>
          <w:color w:val="000000"/>
        </w:rPr>
        <w:t>періодичне заслуховування звітів про роботу методичних кабінетів</w:t>
      </w:r>
      <w:r w:rsidR="008564FD">
        <w:rPr>
          <w:color w:val="000000"/>
        </w:rPr>
        <w:t xml:space="preserve"> навчальних закладів</w:t>
      </w:r>
      <w:r w:rsidR="001B0F50" w:rsidRPr="005E56EF">
        <w:rPr>
          <w:color w:val="000000"/>
        </w:rPr>
        <w:t xml:space="preserve"> на засіданнях науково-методичної ради</w:t>
      </w:r>
      <w:r w:rsidR="001B0F50">
        <w:rPr>
          <w:color w:val="000000"/>
        </w:rPr>
        <w:t xml:space="preserve"> методичного кабінету управління освіти.</w:t>
      </w:r>
    </w:p>
    <w:p w:rsidR="00D305CD" w:rsidRPr="005E56EF" w:rsidRDefault="00D305CD" w:rsidP="00D305CD">
      <w:pPr>
        <w:tabs>
          <w:tab w:val="left" w:pos="1260"/>
        </w:tabs>
        <w:ind w:left="5040" w:firstLine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01.09.2015</w:t>
      </w:r>
    </w:p>
    <w:p w:rsidR="009B73B8" w:rsidRPr="005E56EF" w:rsidRDefault="009B73B8" w:rsidP="00D305C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5E56EF">
        <w:rPr>
          <w:color w:val="000000"/>
          <w:sz w:val="28"/>
          <w:szCs w:val="28"/>
          <w:lang w:val="uk-UA"/>
        </w:rPr>
        <w:t xml:space="preserve">6. Керівникам </w:t>
      </w:r>
      <w:r w:rsidR="007675DB">
        <w:rPr>
          <w:color w:val="000000"/>
          <w:sz w:val="28"/>
          <w:szCs w:val="28"/>
          <w:lang w:val="uk-UA"/>
        </w:rPr>
        <w:t xml:space="preserve">загальноосвітніх </w:t>
      </w:r>
      <w:r w:rsidRPr="005E56EF">
        <w:rPr>
          <w:color w:val="000000"/>
          <w:sz w:val="28"/>
          <w:szCs w:val="28"/>
          <w:lang w:val="uk-UA"/>
        </w:rPr>
        <w:t>навчальних закладів:</w:t>
      </w:r>
    </w:p>
    <w:p w:rsidR="007675DB" w:rsidRDefault="009B73B8" w:rsidP="00D139DA">
      <w:pPr>
        <w:ind w:firstLine="993"/>
        <w:jc w:val="both"/>
        <w:rPr>
          <w:color w:val="000000"/>
          <w:sz w:val="28"/>
          <w:szCs w:val="28"/>
          <w:lang w:val="uk-UA"/>
        </w:rPr>
      </w:pPr>
      <w:r w:rsidRPr="005E56EF">
        <w:rPr>
          <w:color w:val="000000"/>
          <w:sz w:val="28"/>
          <w:szCs w:val="28"/>
          <w:lang w:val="uk-UA"/>
        </w:rPr>
        <w:t xml:space="preserve">6.1. </w:t>
      </w:r>
      <w:r w:rsidR="007675DB" w:rsidRPr="005E56EF">
        <w:rPr>
          <w:color w:val="000000"/>
          <w:sz w:val="28"/>
          <w:szCs w:val="28"/>
          <w:lang w:val="uk-UA"/>
        </w:rPr>
        <w:t>Провести моніторинг результативності діяльності шкільного методичного кабінету.</w:t>
      </w:r>
    </w:p>
    <w:p w:rsidR="007675DB" w:rsidRPr="005E56EF" w:rsidRDefault="007675DB" w:rsidP="007675DB">
      <w:pPr>
        <w:ind w:firstLine="6660"/>
        <w:jc w:val="both"/>
        <w:rPr>
          <w:color w:val="000000"/>
          <w:sz w:val="28"/>
          <w:szCs w:val="28"/>
          <w:lang w:val="uk-UA"/>
        </w:rPr>
      </w:pPr>
      <w:r w:rsidRPr="005E56EF">
        <w:rPr>
          <w:color w:val="000000"/>
          <w:sz w:val="28"/>
          <w:szCs w:val="28"/>
          <w:lang w:val="uk-UA"/>
        </w:rPr>
        <w:t>До 01.</w:t>
      </w:r>
      <w:r w:rsidR="005C12F8">
        <w:rPr>
          <w:color w:val="000000"/>
          <w:sz w:val="28"/>
          <w:szCs w:val="28"/>
          <w:lang w:val="uk-UA"/>
        </w:rPr>
        <w:t>12</w:t>
      </w:r>
      <w:r w:rsidRPr="005E56EF">
        <w:rPr>
          <w:color w:val="000000"/>
          <w:sz w:val="28"/>
          <w:szCs w:val="28"/>
          <w:lang w:val="uk-UA"/>
        </w:rPr>
        <w:t>.201</w:t>
      </w:r>
      <w:r w:rsidR="005C12F8">
        <w:rPr>
          <w:color w:val="000000"/>
          <w:sz w:val="28"/>
          <w:szCs w:val="28"/>
          <w:lang w:val="uk-UA"/>
        </w:rPr>
        <w:t>5</w:t>
      </w:r>
      <w:r w:rsidRPr="005E56EF">
        <w:rPr>
          <w:color w:val="000000"/>
          <w:sz w:val="28"/>
          <w:szCs w:val="28"/>
          <w:lang w:val="uk-UA"/>
        </w:rPr>
        <w:t xml:space="preserve"> </w:t>
      </w:r>
    </w:p>
    <w:p w:rsidR="009B73B8" w:rsidRPr="005E56EF" w:rsidRDefault="009B73B8" w:rsidP="00B077F9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5E56EF">
        <w:rPr>
          <w:color w:val="000000"/>
          <w:sz w:val="28"/>
          <w:szCs w:val="28"/>
          <w:lang w:val="uk-UA"/>
        </w:rPr>
        <w:t>6.</w:t>
      </w:r>
      <w:r w:rsidR="00D74834">
        <w:rPr>
          <w:color w:val="000000"/>
          <w:sz w:val="28"/>
          <w:szCs w:val="28"/>
          <w:lang w:val="uk-UA"/>
        </w:rPr>
        <w:t>2</w:t>
      </w:r>
      <w:r w:rsidRPr="005E56EF">
        <w:rPr>
          <w:color w:val="000000"/>
          <w:sz w:val="28"/>
          <w:szCs w:val="28"/>
          <w:lang w:val="uk-UA"/>
        </w:rPr>
        <w:t xml:space="preserve">. </w:t>
      </w:r>
      <w:r w:rsidR="00330AE9">
        <w:rPr>
          <w:color w:val="000000"/>
          <w:sz w:val="28"/>
          <w:szCs w:val="28"/>
          <w:lang w:val="uk-UA"/>
        </w:rPr>
        <w:t>За</w:t>
      </w:r>
      <w:r w:rsidRPr="005E56EF">
        <w:rPr>
          <w:color w:val="000000"/>
          <w:sz w:val="28"/>
          <w:szCs w:val="28"/>
          <w:lang w:val="uk-UA"/>
        </w:rPr>
        <w:t>планувати звіт</w:t>
      </w:r>
      <w:r w:rsidR="00330AE9">
        <w:rPr>
          <w:color w:val="000000"/>
          <w:sz w:val="28"/>
          <w:szCs w:val="28"/>
          <w:lang w:val="uk-UA"/>
        </w:rPr>
        <w:t>и</w:t>
      </w:r>
      <w:r w:rsidRPr="005E56EF">
        <w:rPr>
          <w:color w:val="000000"/>
          <w:sz w:val="28"/>
          <w:szCs w:val="28"/>
          <w:lang w:val="uk-UA"/>
        </w:rPr>
        <w:t xml:space="preserve"> завіду</w:t>
      </w:r>
      <w:r>
        <w:rPr>
          <w:color w:val="000000"/>
          <w:sz w:val="28"/>
          <w:szCs w:val="28"/>
          <w:lang w:val="uk-UA"/>
        </w:rPr>
        <w:t>вачів</w:t>
      </w:r>
      <w:r w:rsidRPr="005E56EF">
        <w:rPr>
          <w:color w:val="000000"/>
          <w:sz w:val="28"/>
          <w:szCs w:val="28"/>
          <w:lang w:val="uk-UA"/>
        </w:rPr>
        <w:t xml:space="preserve"> шкільни</w:t>
      </w:r>
      <w:r w:rsidR="00330AE9">
        <w:rPr>
          <w:color w:val="000000"/>
          <w:sz w:val="28"/>
          <w:szCs w:val="28"/>
          <w:lang w:val="uk-UA"/>
        </w:rPr>
        <w:t>ми</w:t>
      </w:r>
      <w:r w:rsidRPr="005E56EF">
        <w:rPr>
          <w:color w:val="000000"/>
          <w:sz w:val="28"/>
          <w:szCs w:val="28"/>
          <w:lang w:val="uk-UA"/>
        </w:rPr>
        <w:t xml:space="preserve"> методични</w:t>
      </w:r>
      <w:r w:rsidR="00330AE9">
        <w:rPr>
          <w:color w:val="000000"/>
          <w:sz w:val="28"/>
          <w:szCs w:val="28"/>
          <w:lang w:val="uk-UA"/>
        </w:rPr>
        <w:t>ми</w:t>
      </w:r>
      <w:r w:rsidRPr="005E56EF">
        <w:rPr>
          <w:color w:val="000000"/>
          <w:sz w:val="28"/>
          <w:szCs w:val="28"/>
          <w:lang w:val="uk-UA"/>
        </w:rPr>
        <w:t xml:space="preserve"> кабінет</w:t>
      </w:r>
      <w:r w:rsidR="00330AE9">
        <w:rPr>
          <w:color w:val="000000"/>
          <w:sz w:val="28"/>
          <w:szCs w:val="28"/>
          <w:lang w:val="uk-UA"/>
        </w:rPr>
        <w:t>ами</w:t>
      </w:r>
      <w:r w:rsidRPr="005E56EF">
        <w:rPr>
          <w:color w:val="000000"/>
          <w:sz w:val="28"/>
          <w:szCs w:val="28"/>
          <w:lang w:val="uk-UA"/>
        </w:rPr>
        <w:t xml:space="preserve"> з питання результативності організації науково-методичної роботи з педагогічними кадрами</w:t>
      </w:r>
      <w:r w:rsidR="001C5E40" w:rsidRPr="001C5E40">
        <w:rPr>
          <w:color w:val="000000"/>
          <w:sz w:val="28"/>
          <w:szCs w:val="28"/>
          <w:lang w:val="uk-UA"/>
        </w:rPr>
        <w:t xml:space="preserve"> </w:t>
      </w:r>
      <w:r w:rsidR="001C5E40" w:rsidRPr="005E56EF">
        <w:rPr>
          <w:color w:val="000000"/>
          <w:sz w:val="28"/>
          <w:szCs w:val="28"/>
          <w:lang w:val="uk-UA"/>
        </w:rPr>
        <w:t>на засіданн</w:t>
      </w:r>
      <w:r w:rsidR="001C5E40">
        <w:rPr>
          <w:color w:val="000000"/>
          <w:sz w:val="28"/>
          <w:szCs w:val="28"/>
          <w:lang w:val="uk-UA"/>
        </w:rPr>
        <w:t>ях</w:t>
      </w:r>
      <w:r w:rsidR="001C5E40" w:rsidRPr="005E56EF">
        <w:rPr>
          <w:color w:val="000000"/>
          <w:sz w:val="28"/>
          <w:szCs w:val="28"/>
          <w:lang w:val="uk-UA"/>
        </w:rPr>
        <w:t xml:space="preserve"> </w:t>
      </w:r>
      <w:r w:rsidR="001C5E40">
        <w:rPr>
          <w:color w:val="000000"/>
          <w:sz w:val="28"/>
          <w:szCs w:val="28"/>
          <w:lang w:val="uk-UA"/>
        </w:rPr>
        <w:t xml:space="preserve"> науково-методичних (методичних)  рад та </w:t>
      </w:r>
      <w:r w:rsidR="001C5E40" w:rsidRPr="005E56EF">
        <w:rPr>
          <w:color w:val="000000"/>
          <w:sz w:val="28"/>
          <w:szCs w:val="28"/>
          <w:lang w:val="uk-UA"/>
        </w:rPr>
        <w:t>педагогічн</w:t>
      </w:r>
      <w:r w:rsidR="001C5E40">
        <w:rPr>
          <w:color w:val="000000"/>
          <w:sz w:val="28"/>
          <w:szCs w:val="28"/>
          <w:lang w:val="uk-UA"/>
        </w:rPr>
        <w:t>их</w:t>
      </w:r>
      <w:r w:rsidR="001C5E40" w:rsidRPr="005E56EF">
        <w:rPr>
          <w:color w:val="000000"/>
          <w:sz w:val="28"/>
          <w:szCs w:val="28"/>
          <w:lang w:val="uk-UA"/>
        </w:rPr>
        <w:t xml:space="preserve"> рад</w:t>
      </w:r>
      <w:r>
        <w:rPr>
          <w:color w:val="000000"/>
          <w:sz w:val="28"/>
          <w:szCs w:val="28"/>
          <w:lang w:val="uk-UA"/>
        </w:rPr>
        <w:t>.</w:t>
      </w:r>
    </w:p>
    <w:p w:rsidR="00D74834" w:rsidRDefault="009B73B8" w:rsidP="00D74834">
      <w:pPr>
        <w:ind w:firstLine="6663"/>
        <w:jc w:val="both"/>
        <w:rPr>
          <w:color w:val="000000"/>
          <w:sz w:val="28"/>
          <w:szCs w:val="28"/>
          <w:lang w:val="uk-UA"/>
        </w:rPr>
      </w:pPr>
      <w:r w:rsidRPr="005E56EF">
        <w:rPr>
          <w:color w:val="000000"/>
          <w:sz w:val="28"/>
          <w:szCs w:val="28"/>
          <w:lang w:val="uk-UA"/>
        </w:rPr>
        <w:t>До 01.09.201</w:t>
      </w:r>
      <w:r w:rsidR="005464D7">
        <w:rPr>
          <w:color w:val="000000"/>
          <w:sz w:val="28"/>
          <w:szCs w:val="28"/>
          <w:lang w:val="uk-UA"/>
        </w:rPr>
        <w:t>5</w:t>
      </w:r>
    </w:p>
    <w:p w:rsidR="00D74834" w:rsidRDefault="00D74834" w:rsidP="00B077F9">
      <w:pPr>
        <w:ind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6.3. </w:t>
      </w:r>
      <w:r>
        <w:rPr>
          <w:sz w:val="28"/>
          <w:szCs w:val="28"/>
          <w:lang w:val="uk-UA"/>
        </w:rPr>
        <w:t xml:space="preserve">Передбачити </w:t>
      </w:r>
      <w:r w:rsidR="005464D7">
        <w:rPr>
          <w:sz w:val="28"/>
          <w:szCs w:val="28"/>
          <w:lang w:val="uk-UA"/>
        </w:rPr>
        <w:t xml:space="preserve">сучасні </w:t>
      </w:r>
      <w:r w:rsidRPr="001E51A4">
        <w:rPr>
          <w:sz w:val="28"/>
          <w:szCs w:val="28"/>
          <w:lang w:val="uk-UA"/>
        </w:rPr>
        <w:t>ефективн</w:t>
      </w:r>
      <w:r w:rsidR="005464D7">
        <w:rPr>
          <w:sz w:val="28"/>
          <w:szCs w:val="28"/>
          <w:lang w:val="uk-UA"/>
        </w:rPr>
        <w:t>і</w:t>
      </w:r>
      <w:r w:rsidRPr="001E51A4">
        <w:rPr>
          <w:sz w:val="28"/>
          <w:szCs w:val="28"/>
          <w:lang w:val="uk-UA"/>
        </w:rPr>
        <w:t xml:space="preserve"> форм</w:t>
      </w:r>
      <w:r w:rsidR="005464D7">
        <w:rPr>
          <w:sz w:val="28"/>
          <w:szCs w:val="28"/>
          <w:lang w:val="uk-UA"/>
        </w:rPr>
        <w:t>и</w:t>
      </w:r>
      <w:r w:rsidRPr="001E51A4">
        <w:rPr>
          <w:sz w:val="28"/>
          <w:szCs w:val="28"/>
          <w:lang w:val="uk-UA"/>
        </w:rPr>
        <w:t xml:space="preserve"> </w:t>
      </w:r>
      <w:r w:rsidR="005464D7">
        <w:rPr>
          <w:sz w:val="28"/>
          <w:szCs w:val="28"/>
          <w:lang w:val="uk-UA"/>
        </w:rPr>
        <w:t>науково-</w:t>
      </w:r>
      <w:r w:rsidRPr="001E51A4">
        <w:rPr>
          <w:sz w:val="28"/>
          <w:szCs w:val="28"/>
          <w:lang w:val="uk-UA"/>
        </w:rPr>
        <w:t xml:space="preserve">методичної роботи з </w:t>
      </w:r>
      <w:r w:rsidR="005464D7">
        <w:rPr>
          <w:sz w:val="28"/>
          <w:szCs w:val="28"/>
          <w:lang w:val="uk-UA"/>
        </w:rPr>
        <w:t>педагогічними кадрами</w:t>
      </w:r>
      <w:r w:rsidRPr="001E51A4">
        <w:rPr>
          <w:sz w:val="28"/>
          <w:szCs w:val="28"/>
          <w:lang w:val="uk-UA"/>
        </w:rPr>
        <w:t xml:space="preserve"> </w:t>
      </w:r>
      <w:r w:rsidR="00A53A1B">
        <w:rPr>
          <w:sz w:val="28"/>
          <w:szCs w:val="28"/>
          <w:lang w:val="uk-UA"/>
        </w:rPr>
        <w:t>при плануванні роботи шкільних методичних кабінетів.</w:t>
      </w:r>
      <w:r>
        <w:rPr>
          <w:sz w:val="28"/>
          <w:szCs w:val="28"/>
          <w:lang w:val="uk-UA"/>
        </w:rPr>
        <w:t xml:space="preserve"> </w:t>
      </w:r>
    </w:p>
    <w:p w:rsidR="00D74834" w:rsidRPr="005E56EF" w:rsidRDefault="005464D7" w:rsidP="005464D7">
      <w:pPr>
        <w:ind w:firstLine="666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01.09.2015</w:t>
      </w:r>
      <w:r w:rsidR="00D74834" w:rsidRPr="005E56EF">
        <w:rPr>
          <w:color w:val="000000"/>
          <w:sz w:val="28"/>
          <w:szCs w:val="28"/>
          <w:lang w:val="uk-UA"/>
        </w:rPr>
        <w:t xml:space="preserve"> </w:t>
      </w:r>
    </w:p>
    <w:p w:rsidR="009B73B8" w:rsidRPr="005E56EF" w:rsidRDefault="009B73B8" w:rsidP="00B077F9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5E56EF">
        <w:rPr>
          <w:color w:val="000000"/>
          <w:sz w:val="28"/>
          <w:szCs w:val="28"/>
          <w:lang w:val="uk-UA"/>
        </w:rPr>
        <w:t>6.</w:t>
      </w:r>
      <w:r w:rsidR="007713FF">
        <w:rPr>
          <w:color w:val="000000"/>
          <w:sz w:val="28"/>
          <w:szCs w:val="28"/>
          <w:lang w:val="uk-UA"/>
        </w:rPr>
        <w:t>4</w:t>
      </w:r>
      <w:r w:rsidRPr="005E56EF">
        <w:rPr>
          <w:color w:val="000000"/>
          <w:sz w:val="28"/>
          <w:szCs w:val="28"/>
          <w:lang w:val="uk-UA"/>
        </w:rPr>
        <w:t xml:space="preserve">. </w:t>
      </w:r>
      <w:r w:rsidR="00D139DA">
        <w:rPr>
          <w:color w:val="000000"/>
          <w:sz w:val="28"/>
          <w:szCs w:val="28"/>
          <w:lang w:val="uk-UA"/>
        </w:rPr>
        <w:t xml:space="preserve">Сприяти покращенню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матеріально–технічного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5E56EF">
        <w:rPr>
          <w:color w:val="000000"/>
          <w:sz w:val="28"/>
          <w:szCs w:val="28"/>
          <w:lang w:val="uk-UA"/>
        </w:rPr>
        <w:t>забезпечення методичних кабінетів</w:t>
      </w:r>
      <w:r w:rsidR="00046CEA">
        <w:rPr>
          <w:color w:val="000000"/>
          <w:sz w:val="28"/>
          <w:szCs w:val="28"/>
          <w:lang w:val="uk-UA"/>
        </w:rPr>
        <w:t xml:space="preserve"> навчальних закладів</w:t>
      </w:r>
      <w:r w:rsidRPr="005E56EF">
        <w:rPr>
          <w:color w:val="000000"/>
          <w:sz w:val="28"/>
          <w:szCs w:val="28"/>
          <w:lang w:val="uk-UA"/>
        </w:rPr>
        <w:t>.</w:t>
      </w:r>
    </w:p>
    <w:p w:rsidR="009B73B8" w:rsidRPr="005E56EF" w:rsidRDefault="00D139DA" w:rsidP="009B73B8">
      <w:pPr>
        <w:ind w:firstLine="66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Постійно </w:t>
      </w:r>
    </w:p>
    <w:p w:rsidR="009B73B8" w:rsidRPr="005E56EF" w:rsidRDefault="009B73B8" w:rsidP="009B73B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Pr="005E56EF">
        <w:rPr>
          <w:color w:val="000000"/>
          <w:sz w:val="28"/>
          <w:szCs w:val="28"/>
          <w:lang w:val="uk-UA"/>
        </w:rPr>
        <w:t xml:space="preserve">7. </w:t>
      </w:r>
      <w:r>
        <w:rPr>
          <w:color w:val="000000"/>
          <w:sz w:val="28"/>
          <w:szCs w:val="28"/>
          <w:lang w:val="uk-UA"/>
        </w:rPr>
        <w:t xml:space="preserve"> </w:t>
      </w:r>
      <w:r w:rsidRPr="005E56EF">
        <w:rPr>
          <w:color w:val="000000"/>
          <w:sz w:val="28"/>
          <w:szCs w:val="28"/>
          <w:lang w:val="uk-UA"/>
        </w:rPr>
        <w:t>Контроль за виконанням наказу покласти на завіду</w:t>
      </w:r>
      <w:r w:rsidR="007713FF">
        <w:rPr>
          <w:color w:val="000000"/>
          <w:sz w:val="28"/>
          <w:szCs w:val="28"/>
          <w:lang w:val="uk-UA"/>
        </w:rPr>
        <w:t>ючу</w:t>
      </w:r>
      <w:r w:rsidRPr="005E56EF">
        <w:rPr>
          <w:color w:val="000000"/>
          <w:sz w:val="28"/>
          <w:szCs w:val="28"/>
          <w:lang w:val="uk-UA"/>
        </w:rPr>
        <w:t xml:space="preserve"> </w:t>
      </w:r>
      <w:r w:rsidR="007713FF">
        <w:rPr>
          <w:color w:val="000000"/>
          <w:sz w:val="28"/>
          <w:szCs w:val="28"/>
          <w:lang w:val="uk-UA"/>
        </w:rPr>
        <w:t>методичним</w:t>
      </w:r>
      <w:r w:rsidRPr="005E56EF">
        <w:rPr>
          <w:color w:val="000000"/>
          <w:sz w:val="28"/>
          <w:szCs w:val="28"/>
          <w:lang w:val="uk-UA"/>
        </w:rPr>
        <w:t xml:space="preserve"> кабінет</w:t>
      </w:r>
      <w:r w:rsidR="007713FF">
        <w:rPr>
          <w:color w:val="000000"/>
          <w:sz w:val="28"/>
          <w:szCs w:val="28"/>
          <w:lang w:val="uk-UA"/>
        </w:rPr>
        <w:t>ом управління освіти Хмельницьку Т.В.</w:t>
      </w:r>
    </w:p>
    <w:p w:rsidR="009B73B8" w:rsidRPr="005E56EF" w:rsidRDefault="009B73B8" w:rsidP="009B73B8">
      <w:pPr>
        <w:jc w:val="both"/>
        <w:rPr>
          <w:color w:val="000000"/>
          <w:sz w:val="28"/>
          <w:szCs w:val="28"/>
          <w:lang w:val="uk-UA"/>
        </w:rPr>
      </w:pPr>
    </w:p>
    <w:p w:rsidR="009B73B8" w:rsidRPr="005E56EF" w:rsidRDefault="009B73B8" w:rsidP="009B73B8">
      <w:pPr>
        <w:jc w:val="both"/>
        <w:rPr>
          <w:color w:val="000000"/>
          <w:sz w:val="28"/>
          <w:szCs w:val="28"/>
          <w:lang w:val="uk-UA"/>
        </w:rPr>
      </w:pPr>
    </w:p>
    <w:p w:rsidR="009B73B8" w:rsidRPr="005E56EF" w:rsidRDefault="009B73B8" w:rsidP="009B73B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E56EF">
        <w:rPr>
          <w:color w:val="000000"/>
          <w:sz w:val="28"/>
          <w:szCs w:val="28"/>
          <w:lang w:val="uk-UA"/>
        </w:rPr>
        <w:t xml:space="preserve"> </w:t>
      </w:r>
    </w:p>
    <w:p w:rsidR="009B73B8" w:rsidRDefault="007713FF" w:rsidP="009B73B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="009B73B8" w:rsidRPr="005E56EF">
        <w:rPr>
          <w:color w:val="000000"/>
          <w:sz w:val="28"/>
          <w:szCs w:val="28"/>
          <w:lang w:val="uk-UA"/>
        </w:rPr>
        <w:t xml:space="preserve">ачальник </w:t>
      </w:r>
      <w:r w:rsidR="00970835">
        <w:rPr>
          <w:color w:val="000000"/>
          <w:sz w:val="28"/>
          <w:szCs w:val="28"/>
          <w:lang w:val="uk-UA"/>
        </w:rPr>
        <w:t>управління освіти</w:t>
      </w:r>
      <w:r w:rsidR="009B73B8" w:rsidRPr="005E56EF">
        <w:rPr>
          <w:color w:val="000000"/>
          <w:sz w:val="28"/>
          <w:szCs w:val="28"/>
          <w:lang w:val="uk-UA"/>
        </w:rPr>
        <w:t xml:space="preserve">                                         </w:t>
      </w:r>
      <w:r w:rsidR="00970835">
        <w:rPr>
          <w:color w:val="000000"/>
          <w:sz w:val="28"/>
          <w:szCs w:val="28"/>
          <w:lang w:val="uk-UA"/>
        </w:rPr>
        <w:t xml:space="preserve">          О.П.Давиденко</w:t>
      </w:r>
    </w:p>
    <w:p w:rsidR="002C0748" w:rsidRDefault="002C0748" w:rsidP="009B73B8">
      <w:pPr>
        <w:jc w:val="both"/>
        <w:rPr>
          <w:color w:val="000000"/>
          <w:sz w:val="28"/>
          <w:szCs w:val="28"/>
          <w:lang w:val="uk-UA"/>
        </w:rPr>
      </w:pPr>
    </w:p>
    <w:p w:rsidR="002C0748" w:rsidRPr="00B462CB" w:rsidRDefault="00B462CB" w:rsidP="009B73B8">
      <w:pPr>
        <w:jc w:val="both"/>
        <w:rPr>
          <w:color w:val="000000"/>
          <w:lang w:val="uk-UA"/>
        </w:rPr>
      </w:pPr>
      <w:r w:rsidRPr="00B462CB">
        <w:rPr>
          <w:color w:val="000000"/>
          <w:lang w:val="uk-UA"/>
        </w:rPr>
        <w:t>Виконавець: Хмельницька Т.В.</w:t>
      </w:r>
    </w:p>
    <w:p w:rsidR="006F5CAE" w:rsidRDefault="006F5CAE" w:rsidP="009B73B8">
      <w:pPr>
        <w:jc w:val="both"/>
        <w:rPr>
          <w:color w:val="000000"/>
          <w:sz w:val="28"/>
          <w:szCs w:val="28"/>
          <w:lang w:val="uk-UA"/>
        </w:rPr>
      </w:pPr>
    </w:p>
    <w:p w:rsidR="006F5CAE" w:rsidRDefault="006F5CAE" w:rsidP="009B73B8">
      <w:pPr>
        <w:jc w:val="both"/>
        <w:rPr>
          <w:color w:val="000000"/>
          <w:sz w:val="28"/>
          <w:szCs w:val="28"/>
          <w:lang w:val="uk-UA"/>
        </w:rPr>
      </w:pPr>
    </w:p>
    <w:p w:rsidR="006F5CAE" w:rsidRDefault="006F5CAE" w:rsidP="009B73B8">
      <w:pPr>
        <w:jc w:val="both"/>
        <w:rPr>
          <w:color w:val="000000"/>
          <w:sz w:val="28"/>
          <w:szCs w:val="28"/>
          <w:lang w:val="uk-UA"/>
        </w:rPr>
      </w:pPr>
    </w:p>
    <w:p w:rsidR="006F5CAE" w:rsidRDefault="006F5CAE" w:rsidP="009B73B8">
      <w:pPr>
        <w:jc w:val="both"/>
        <w:rPr>
          <w:color w:val="000000"/>
          <w:sz w:val="28"/>
          <w:szCs w:val="28"/>
          <w:lang w:val="uk-UA"/>
        </w:rPr>
      </w:pPr>
    </w:p>
    <w:p w:rsidR="006F5CAE" w:rsidRDefault="006F5CAE" w:rsidP="009B73B8">
      <w:pPr>
        <w:jc w:val="both"/>
        <w:rPr>
          <w:color w:val="000000"/>
          <w:sz w:val="28"/>
          <w:szCs w:val="28"/>
          <w:lang w:val="uk-UA"/>
        </w:rPr>
      </w:pPr>
    </w:p>
    <w:p w:rsidR="006F5CAE" w:rsidRDefault="006F5CAE" w:rsidP="009B73B8">
      <w:pPr>
        <w:jc w:val="both"/>
        <w:rPr>
          <w:color w:val="000000"/>
          <w:sz w:val="28"/>
          <w:szCs w:val="28"/>
          <w:lang w:val="uk-UA"/>
        </w:rPr>
      </w:pPr>
    </w:p>
    <w:p w:rsidR="006F5CAE" w:rsidRDefault="006F5CAE" w:rsidP="009B73B8">
      <w:pPr>
        <w:jc w:val="both"/>
        <w:rPr>
          <w:color w:val="000000"/>
          <w:sz w:val="28"/>
          <w:szCs w:val="28"/>
          <w:lang w:val="uk-UA"/>
        </w:rPr>
      </w:pPr>
    </w:p>
    <w:p w:rsidR="006F5CAE" w:rsidRDefault="006F5CAE" w:rsidP="009B73B8">
      <w:pPr>
        <w:jc w:val="both"/>
        <w:rPr>
          <w:color w:val="000000"/>
          <w:sz w:val="28"/>
          <w:szCs w:val="28"/>
          <w:lang w:val="uk-UA"/>
        </w:rPr>
      </w:pPr>
    </w:p>
    <w:p w:rsidR="006F5CAE" w:rsidRDefault="006F5CAE" w:rsidP="009B73B8">
      <w:pPr>
        <w:jc w:val="both"/>
        <w:rPr>
          <w:color w:val="000000"/>
          <w:sz w:val="28"/>
          <w:szCs w:val="28"/>
          <w:lang w:val="uk-UA"/>
        </w:rPr>
      </w:pPr>
    </w:p>
    <w:p w:rsidR="006F5CAE" w:rsidRDefault="006F5CAE" w:rsidP="009B73B8">
      <w:pPr>
        <w:jc w:val="both"/>
        <w:rPr>
          <w:color w:val="000000"/>
          <w:sz w:val="28"/>
          <w:szCs w:val="28"/>
          <w:lang w:val="uk-UA"/>
        </w:rPr>
      </w:pPr>
    </w:p>
    <w:p w:rsidR="006F5CAE" w:rsidRDefault="006F5CAE" w:rsidP="009B73B8">
      <w:pPr>
        <w:jc w:val="both"/>
        <w:rPr>
          <w:color w:val="000000"/>
          <w:sz w:val="28"/>
          <w:szCs w:val="28"/>
          <w:lang w:val="uk-UA"/>
        </w:rPr>
      </w:pPr>
    </w:p>
    <w:p w:rsidR="004A1195" w:rsidRDefault="004A1195" w:rsidP="004A1195">
      <w:pPr>
        <w:jc w:val="center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</w:t>
      </w:r>
      <w:r w:rsidRPr="009076C1">
        <w:rPr>
          <w:i/>
          <w:sz w:val="28"/>
          <w:szCs w:val="28"/>
          <w:lang w:val="uk-UA"/>
        </w:rPr>
        <w:t>Додаток 1</w:t>
      </w:r>
    </w:p>
    <w:p w:rsidR="009076C1" w:rsidRDefault="009076C1" w:rsidP="009076C1">
      <w:pPr>
        <w:jc w:val="right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до наказу управління освіти</w:t>
      </w:r>
    </w:p>
    <w:p w:rsidR="009076C1" w:rsidRDefault="009076C1" w:rsidP="009076C1">
      <w:pPr>
        <w:jc w:val="right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виконавчого комітету </w:t>
      </w:r>
    </w:p>
    <w:p w:rsidR="009076C1" w:rsidRDefault="009076C1" w:rsidP="009076C1">
      <w:pPr>
        <w:jc w:val="right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Фастівської</w:t>
      </w:r>
      <w:r w:rsidRPr="002C0748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 xml:space="preserve"> міської ради</w:t>
      </w:r>
    </w:p>
    <w:p w:rsidR="009076C1" w:rsidRDefault="009076C1" w:rsidP="009076C1">
      <w:pPr>
        <w:jc w:val="right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19.02.2015 №33</w:t>
      </w:r>
    </w:p>
    <w:p w:rsidR="004A1195" w:rsidRDefault="004A1195" w:rsidP="004A11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  <w:r w:rsidRPr="00555538">
        <w:rPr>
          <w:b/>
          <w:sz w:val="28"/>
          <w:szCs w:val="28"/>
          <w:lang w:val="uk-UA"/>
        </w:rPr>
        <w:t>про результати проведення І (міського) туру обласного огляду методичних кабінетів навчальних закладів</w:t>
      </w:r>
    </w:p>
    <w:p w:rsidR="004A1195" w:rsidRDefault="004A1195" w:rsidP="004A1195">
      <w:pPr>
        <w:ind w:firstLine="567"/>
        <w:jc w:val="both"/>
        <w:rPr>
          <w:sz w:val="28"/>
          <w:szCs w:val="28"/>
          <w:lang w:val="uk-UA"/>
        </w:rPr>
      </w:pPr>
      <w:r w:rsidRPr="00555538">
        <w:rPr>
          <w:sz w:val="28"/>
          <w:szCs w:val="28"/>
          <w:lang w:val="uk-UA"/>
        </w:rPr>
        <w:t xml:space="preserve">На виконання наказу управління освіти </w:t>
      </w:r>
      <w:r>
        <w:rPr>
          <w:sz w:val="28"/>
          <w:szCs w:val="28"/>
          <w:lang w:val="uk-UA"/>
        </w:rPr>
        <w:t>виконавчого комітету Фастівської міської ради від 12.11.2014 №189 "Про проведення І (міського) туру обласного огляду методичних кабінетів навчальних закладів" до організаційного комітету огляду надійшли  матеріали методичних кабінетів загальноосвітніх шкіл І-ІІІ ст. №1, 2, 3, 5, 10. Не брали участь в огляді у визначеній номінації ЗОШ І-ІІІ ст.№7, ЗОШ І-ІІ ст.№12 та ЗОШ І ст.№11. Огляд проводився з метою вдосконалення науково-методичної роботи з педагогічними кадрами та підвищення її ролі у розвитку професійної компетентності педагогічних працівників.</w:t>
      </w:r>
    </w:p>
    <w:p w:rsidR="004A1195" w:rsidRDefault="004A1195" w:rsidP="004A119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роботи методичним кабінетам відведені окремі приміщення, в яких зберігаються необхідні для педагогічної діяльності нормативно-правові документи та методичні матеріали.  Кабінети ЗОШ І-ІІІ ступенів №1,3,5,10 діють на підставі типового положення  про </w:t>
      </w:r>
      <w:r w:rsidRPr="00D734DA">
        <w:rPr>
          <w:sz w:val="28"/>
          <w:szCs w:val="28"/>
          <w:lang w:val="uk-UA"/>
        </w:rPr>
        <w:t>методичний кабінет середнього закладу освіти</w:t>
      </w:r>
      <w:r>
        <w:rPr>
          <w:sz w:val="28"/>
          <w:szCs w:val="28"/>
          <w:lang w:val="uk-UA"/>
        </w:rPr>
        <w:t xml:space="preserve"> </w:t>
      </w:r>
      <w:r w:rsidRPr="00CD0091">
        <w:rPr>
          <w:sz w:val="28"/>
          <w:szCs w:val="28"/>
          <w:lang w:val="uk-UA"/>
        </w:rPr>
        <w:t>(наказ Міністерства освіти України від 28.10.1997 р. №385)</w:t>
      </w:r>
      <w:r>
        <w:rPr>
          <w:sz w:val="28"/>
          <w:szCs w:val="28"/>
          <w:lang w:val="uk-UA"/>
        </w:rPr>
        <w:t xml:space="preserve">. Тому невизначеним є питання завідувача кабінетом. Власне положення розроблене та затверджене у встановленому порядку лише у ЗОШ І-ІІІ ступенів №2, що відповідає потребам приведення у відповідність системи науково-методичної роботи особливостям функціонування навчального закладу. Цим положенням визначено конкретного завідувача методичним кабінетом, а саме: заступника директора з НВР і конкретизовані завдання, форми, методи роботи кабінету та передбачені у переліку сучасні методичні матеріали. </w:t>
      </w:r>
    </w:p>
    <w:p w:rsidR="004A1195" w:rsidRDefault="004A1195" w:rsidP="004A1195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Паспорти методичних кабінетів містять перспективні та поточні річні плани науково-методичної роботи з педагогічними кадрами. Організаційно-прогностичний розділ найкраще представлений у матеріалах ЗОШ №2 та №10. У них є перспективні та річні плани роботи методичного кабінету, методичної (науково-методичної) ради, що</w:t>
      </w:r>
      <w:r w:rsidRPr="00AB77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свідчить про системний підхід до організації науково-методичної роботи у цих навчальних закладах. Планами передбачена програма розвитку професійної компетентності учителів. Різноманітною та ефективною є структура методичної роботи у цих школах. Так представлені плани роботи ЗОШ №2 і №10 містять не лише методичні об'єднання, а й творчі та динамічні групи, майстер-класи. Особливо різноманітними є форми методичної роботи у ЗОШ №10. На базі  цього навчального закладу функціонують школа молодого вчителя, педагогічна студія, дидактична і творча майстерня, професійна експертна рада, цільовий семінар. ЗОШ І-ІІІ ст.№10 є міським опорним закладом із </w:t>
      </w:r>
      <w:r w:rsidRPr="00D93E26">
        <w:rPr>
          <w:bCs/>
          <w:sz w:val="28"/>
          <w:szCs w:val="28"/>
          <w:lang w:val="uk-UA"/>
        </w:rPr>
        <w:t xml:space="preserve">впровадженню </w:t>
      </w:r>
      <w:proofErr w:type="spellStart"/>
      <w:r w:rsidRPr="00D93E26">
        <w:rPr>
          <w:bCs/>
          <w:sz w:val="28"/>
          <w:szCs w:val="28"/>
          <w:lang w:val="uk-UA"/>
        </w:rPr>
        <w:t>особистісно</w:t>
      </w:r>
      <w:proofErr w:type="spellEnd"/>
      <w:r w:rsidRPr="00D93E26">
        <w:rPr>
          <w:bCs/>
          <w:sz w:val="28"/>
          <w:szCs w:val="28"/>
          <w:lang w:val="uk-UA"/>
        </w:rPr>
        <w:t xml:space="preserve"> зорієнтованого навчання на принципах гуманної педагогіки</w:t>
      </w:r>
      <w:r w:rsidRPr="00D93E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Ш.</w:t>
      </w:r>
      <w:proofErr w:type="spellStart"/>
      <w:r>
        <w:rPr>
          <w:sz w:val="28"/>
          <w:szCs w:val="28"/>
          <w:lang w:val="uk-UA"/>
        </w:rPr>
        <w:t>Амонашвілі</w:t>
      </w:r>
      <w:proofErr w:type="spellEnd"/>
      <w:r>
        <w:rPr>
          <w:sz w:val="28"/>
          <w:szCs w:val="28"/>
          <w:lang w:val="uk-UA"/>
        </w:rPr>
        <w:t xml:space="preserve">. Адміністрацією </w:t>
      </w:r>
      <w:r>
        <w:rPr>
          <w:sz w:val="28"/>
          <w:szCs w:val="28"/>
          <w:lang w:val="uk-UA"/>
        </w:rPr>
        <w:lastRenderedPageBreak/>
        <w:t xml:space="preserve">ЗОШ І-ІІІ ст.№2, педагогічним колективом,  учнями та батьками </w:t>
      </w:r>
      <w:r w:rsidRPr="00F06625">
        <w:rPr>
          <w:bCs/>
          <w:sz w:val="28"/>
          <w:szCs w:val="28"/>
          <w:lang w:val="uk-UA"/>
        </w:rPr>
        <w:t>розроблена програма «Школа, дружня до дитини»</w:t>
      </w:r>
      <w:r>
        <w:rPr>
          <w:bCs/>
          <w:sz w:val="28"/>
          <w:szCs w:val="28"/>
          <w:lang w:val="uk-UA"/>
        </w:rPr>
        <w:t>, за втілення якої заклад у 2014 році отримав "Диплом за участь у запровадженні європейських стандартів превентивної освіти". У</w:t>
      </w:r>
      <w:r>
        <w:rPr>
          <w:sz w:val="28"/>
          <w:szCs w:val="28"/>
          <w:lang w:val="uk-UA"/>
        </w:rPr>
        <w:t xml:space="preserve"> 2013 році навчальний заклад отримав статус </w:t>
      </w:r>
      <w:r w:rsidRPr="00F06625">
        <w:rPr>
          <w:sz w:val="28"/>
          <w:szCs w:val="28"/>
          <w:lang w:val="uk-UA"/>
        </w:rPr>
        <w:t>обласного  опорного закладу  з превентивної освіти.</w:t>
      </w:r>
      <w:r w:rsidRPr="00F06625">
        <w:rPr>
          <w:bCs/>
          <w:sz w:val="28"/>
          <w:szCs w:val="28"/>
          <w:lang w:val="uk-UA"/>
        </w:rPr>
        <w:t xml:space="preserve"> </w:t>
      </w:r>
    </w:p>
    <w:p w:rsidR="004A1195" w:rsidRDefault="004A1195" w:rsidP="004A119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Структура  організації методичної роботи комплексно представлена у поточних та перспективних планах роботи методичних кабінетів цих закладів та затверджена наказами "Про організацію методичної роботи у 2014/2015 </w:t>
      </w:r>
      <w:proofErr w:type="spellStart"/>
      <w:r>
        <w:rPr>
          <w:bCs/>
          <w:sz w:val="28"/>
          <w:szCs w:val="28"/>
          <w:lang w:val="uk-UA"/>
        </w:rPr>
        <w:t>н.р</w:t>
      </w:r>
      <w:proofErr w:type="spellEnd"/>
      <w:r>
        <w:rPr>
          <w:bCs/>
          <w:sz w:val="28"/>
          <w:szCs w:val="28"/>
          <w:lang w:val="uk-UA"/>
        </w:rPr>
        <w:t xml:space="preserve">." . Обґрунтовано обрання для реалізації основної науково-методичної проблеми школи, яка відповідає рівню професійного розвитку педагогів та споріднена із проблемами, які реалізують методичні об'єднання шкіл. В обох закладах  є перспективний поетапний  план реалізації проблеми, діє  </w:t>
      </w:r>
      <w:r>
        <w:rPr>
          <w:sz w:val="28"/>
          <w:szCs w:val="28"/>
          <w:lang w:val="uk-UA"/>
        </w:rPr>
        <w:t>психолого-педагогічний семінар з проблеми школи.</w:t>
      </w:r>
    </w:p>
    <w:p w:rsidR="004A1195" w:rsidRDefault="004A1195" w:rsidP="004A119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ЗОШ І-ІІІ ст.№1,3,5, </w:t>
      </w:r>
      <w:proofErr w:type="spellStart"/>
      <w:r>
        <w:rPr>
          <w:sz w:val="28"/>
          <w:szCs w:val="28"/>
        </w:rPr>
        <w:t>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 на ряд </w:t>
      </w:r>
      <w:proofErr w:type="spellStart"/>
      <w:r>
        <w:rPr>
          <w:sz w:val="28"/>
          <w:szCs w:val="28"/>
        </w:rPr>
        <w:t>недолі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:</w:t>
      </w:r>
    </w:p>
    <w:p w:rsidR="004A1195" w:rsidRDefault="004A1195" w:rsidP="004A119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значне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неспівпадання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заплановані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перспективних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поточних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ічних</w:t>
      </w:r>
      <w:proofErr w:type="spellEnd"/>
      <w:r>
        <w:rPr>
          <w:sz w:val="28"/>
          <w:szCs w:val="28"/>
        </w:rPr>
        <w:t>) планах;</w:t>
      </w:r>
    </w:p>
    <w:p w:rsidR="004A1195" w:rsidRDefault="004A1195" w:rsidP="004A119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формальний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ідхід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неконкретне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>: "</w:t>
      </w:r>
      <w:proofErr w:type="spellStart"/>
      <w:r>
        <w:rPr>
          <w:sz w:val="28"/>
          <w:szCs w:val="28"/>
        </w:rPr>
        <w:t>надавати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організовувати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супровід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</w:p>
    <w:p w:rsidR="004A1195" w:rsidRDefault="004A1195" w:rsidP="004A119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зазначені</w:t>
      </w:r>
      <w:proofErr w:type="spellEnd"/>
      <w:r>
        <w:rPr>
          <w:sz w:val="28"/>
          <w:szCs w:val="28"/>
        </w:rPr>
        <w:t xml:space="preserve"> в планах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методичного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та в схемах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методичною </w:t>
      </w:r>
      <w:proofErr w:type="spellStart"/>
      <w:r>
        <w:rPr>
          <w:sz w:val="28"/>
          <w:szCs w:val="28"/>
        </w:rPr>
        <w:t>роботою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затверджені</w:t>
      </w:r>
      <w:proofErr w:type="spellEnd"/>
      <w:r>
        <w:rPr>
          <w:sz w:val="28"/>
          <w:szCs w:val="28"/>
        </w:rPr>
        <w:t xml:space="preserve"> наказами "Про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у 2014/2015 н.р.". Так у ЗОШ №1та №5 у перспективному </w:t>
      </w:r>
      <w:proofErr w:type="spellStart"/>
      <w:r>
        <w:rPr>
          <w:sz w:val="28"/>
          <w:szCs w:val="28"/>
        </w:rPr>
        <w:t>плані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методичного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та у </w:t>
      </w:r>
      <w:proofErr w:type="spellStart"/>
      <w:r>
        <w:rPr>
          <w:sz w:val="28"/>
          <w:szCs w:val="28"/>
        </w:rPr>
        <w:t>структурі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методичною </w:t>
      </w:r>
      <w:proofErr w:type="spellStart"/>
      <w:r>
        <w:rPr>
          <w:sz w:val="28"/>
          <w:szCs w:val="28"/>
        </w:rPr>
        <w:t>роботою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, як</w:t>
      </w:r>
      <w:r w:rsidRPr="002346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цільовий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семінар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майстер-клас</w:t>
      </w:r>
      <w:proofErr w:type="spellEnd"/>
      <w:r>
        <w:rPr>
          <w:sz w:val="28"/>
          <w:szCs w:val="28"/>
        </w:rPr>
        <w:t xml:space="preserve">, дидактична </w:t>
      </w:r>
      <w:proofErr w:type="spellStart"/>
      <w:r>
        <w:rPr>
          <w:sz w:val="28"/>
          <w:szCs w:val="28"/>
        </w:rPr>
        <w:t>майстерня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творча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лабораторія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Втім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структур не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ідтверджена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зразками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діяльносі</w:t>
      </w:r>
      <w:proofErr w:type="spellEnd"/>
      <w:r>
        <w:rPr>
          <w:sz w:val="28"/>
          <w:szCs w:val="28"/>
        </w:rPr>
        <w:t xml:space="preserve">, а в ЗОШ №1 вони  не </w:t>
      </w:r>
      <w:proofErr w:type="spellStart"/>
      <w:r>
        <w:rPr>
          <w:sz w:val="28"/>
          <w:szCs w:val="28"/>
        </w:rPr>
        <w:t>затверджені</w:t>
      </w:r>
      <w:proofErr w:type="spellEnd"/>
      <w:r>
        <w:rPr>
          <w:sz w:val="28"/>
          <w:szCs w:val="28"/>
        </w:rPr>
        <w:t xml:space="preserve"> наказом;</w:t>
      </w:r>
    </w:p>
    <w:p w:rsidR="004A1195" w:rsidRDefault="004A1195" w:rsidP="004A119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представлені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зразки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об'єднань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ідчать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традиційний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підхід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єдиною</w:t>
      </w:r>
      <w:proofErr w:type="spellEnd"/>
      <w:r>
        <w:rPr>
          <w:sz w:val="28"/>
          <w:szCs w:val="28"/>
        </w:rPr>
        <w:t xml:space="preserve"> </w:t>
      </w:r>
      <w:r w:rsidRPr="00EA426B">
        <w:rPr>
          <w:sz w:val="28"/>
          <w:szCs w:val="28"/>
        </w:rPr>
        <w:t>формою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доповідь</w:t>
      </w:r>
      <w:proofErr w:type="spellEnd"/>
      <w:r>
        <w:rPr>
          <w:sz w:val="28"/>
          <w:szCs w:val="28"/>
        </w:rPr>
        <w:t>;</w:t>
      </w:r>
    </w:p>
    <w:p w:rsidR="004A1195" w:rsidRDefault="004A1195" w:rsidP="004A119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ЗОШ І-ІІІ ст.№3 </w:t>
      </w:r>
      <w:proofErr w:type="spellStart"/>
      <w:r>
        <w:rPr>
          <w:sz w:val="28"/>
          <w:szCs w:val="28"/>
        </w:rPr>
        <w:t>немає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методичного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, перспективного плану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. А в ЗОШ №1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ЗОШ №5 план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представлений схематично.</w:t>
      </w:r>
    </w:p>
    <w:p w:rsidR="004A1195" w:rsidRDefault="004A1195" w:rsidP="004A1195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структурі методичних кабінетів усіх навчальних закладів передбачено функціонування методичної (науково-методичної) ради, яка координує науково-методичну роботу, що ведеться у школі. У ЗОШ №5 і №10 створена додатково рада методичного кабінету, яка </w:t>
      </w:r>
      <w:r w:rsidRPr="00A6397B">
        <w:rPr>
          <w:color w:val="333333"/>
          <w:sz w:val="28"/>
          <w:szCs w:val="28"/>
          <w:shd w:val="clear" w:color="auto" w:fill="EEF0F0"/>
          <w:lang w:val="uk-UA"/>
        </w:rPr>
        <w:t>координує діяльність методичних об'єднань школи, допомагає вчителям у проведенні методичних заходів, організовує і проводить виставку нових наочних посібників, знайомить учителів з новинками психолого-педагогічної літератури, з передовим педагогічним досвідом тощо.</w:t>
      </w:r>
      <w:r w:rsidRPr="00C124F0">
        <w:rPr>
          <w:color w:val="333333"/>
          <w:sz w:val="28"/>
          <w:szCs w:val="28"/>
        </w:rPr>
        <w:t> </w:t>
      </w:r>
    </w:p>
    <w:p w:rsidR="004A1195" w:rsidRDefault="004A1195" w:rsidP="004A1195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lastRenderedPageBreak/>
        <w:t xml:space="preserve">Якість навчально-виховного процесу у закладі напряму залежить від рівня професіоналізму, методичної та загальної культури педагога.  </w:t>
      </w:r>
    </w:p>
    <w:p w:rsidR="004A1195" w:rsidRDefault="004A1195" w:rsidP="004A119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Участь педагогічних працівників у дослідно-експериментальній роботі та інноваційній діяльності позитивно впливає на зростання професійної компетентності вчителів. Матеріали, подані на огляд школами №2 та №10, розкривають особливості упровадження методик і технологій навчання та виховання у закладі. </w:t>
      </w:r>
      <w:r w:rsidRPr="0065558E">
        <w:rPr>
          <w:color w:val="000000"/>
          <w:sz w:val="28"/>
          <w:szCs w:val="28"/>
          <w:lang w:val="uk-UA"/>
        </w:rPr>
        <w:t xml:space="preserve">ЗОШ І-ІІІ ст. </w:t>
      </w:r>
      <w:r>
        <w:rPr>
          <w:color w:val="000000"/>
          <w:sz w:val="28"/>
          <w:szCs w:val="28"/>
          <w:lang w:val="uk-UA"/>
        </w:rPr>
        <w:t xml:space="preserve">№2 є </w:t>
      </w:r>
      <w:r w:rsidRPr="0065558E">
        <w:rPr>
          <w:color w:val="000000"/>
          <w:sz w:val="28"/>
          <w:szCs w:val="28"/>
          <w:lang w:val="uk-UA"/>
        </w:rPr>
        <w:t>одним</w:t>
      </w:r>
      <w:r>
        <w:rPr>
          <w:color w:val="000000"/>
          <w:sz w:val="28"/>
          <w:szCs w:val="28"/>
          <w:lang w:val="uk-UA"/>
        </w:rPr>
        <w:t>и</w:t>
      </w:r>
      <w:r w:rsidRPr="0065558E">
        <w:rPr>
          <w:color w:val="000000"/>
          <w:sz w:val="28"/>
          <w:szCs w:val="28"/>
          <w:lang w:val="uk-UA"/>
        </w:rPr>
        <w:t xml:space="preserve"> із лідерів у системі освіти міста за кількістю та якістю інноваційної діяльності</w:t>
      </w:r>
      <w:r>
        <w:rPr>
          <w:color w:val="000000"/>
          <w:sz w:val="28"/>
          <w:szCs w:val="28"/>
          <w:lang w:val="uk-UA"/>
        </w:rPr>
        <w:t>,  упроваджуючи 5 різноманітних технологій. ЗОШ І-ІІІ ст. №10 окрім гуманістичної педагогіки Ш.</w:t>
      </w:r>
      <w:proofErr w:type="spellStart"/>
      <w:r>
        <w:rPr>
          <w:color w:val="000000"/>
          <w:sz w:val="28"/>
          <w:szCs w:val="28"/>
          <w:lang w:val="uk-UA"/>
        </w:rPr>
        <w:t>Амонашвілі</w:t>
      </w:r>
      <w:proofErr w:type="spellEnd"/>
      <w:r>
        <w:rPr>
          <w:color w:val="000000"/>
          <w:sz w:val="28"/>
          <w:szCs w:val="28"/>
          <w:lang w:val="uk-UA"/>
        </w:rPr>
        <w:t xml:space="preserve">, активно використовують для виховання у дітей навичок здорового способу життя </w:t>
      </w:r>
      <w:r w:rsidR="00E4055F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оздоровч</w:t>
      </w:r>
      <w:r w:rsidR="00E4055F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технологі</w:t>
      </w:r>
      <w:r w:rsidR="00E4055F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>.</w:t>
      </w:r>
    </w:p>
    <w:p w:rsidR="004A1195" w:rsidRDefault="004A1195" w:rsidP="004A119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У матеріалах ЗОШ №1, 3, 5 не висвітлена інноваційна діяльність педагогів школи. Відсутній також якісний та кількісний аналіз результативності роботи учителів, які мають педагогічні звання. Окрім того у методичних кабінетах ЗОШ №1 та №3 не створені анотовані каталоги перспективного педагогічного досвіду, немає бібліографії друкованої продукції та публікацій педагогічних працівників, необґрунтовано вибір моделі науково-методичної роботи у закладі. </w:t>
      </w:r>
    </w:p>
    <w:p w:rsidR="004A1195" w:rsidRDefault="004A1195" w:rsidP="004A119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Надзвичайно ефективна самоосвітня діяльність педагогів ЗОШ №2 та рівень її узагальнення адміністрацією школи. Кожен педагог школи має власне  професійне електронне порт фоліо, всі учителі, які мають педагогічні звання, залучені до керівництва  професійними об'єднаннями, ведуть активну методичну роботу у співпраці із міським методичним кабінетом. Адміністрацією школи створено якісний, корисний та естетично оформлений анотований каталог ППД, бібліографію друкованих робіт педагогів школи.</w:t>
      </w:r>
    </w:p>
    <w:p w:rsidR="004A1195" w:rsidRDefault="004A1195" w:rsidP="004A1195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proofErr w:type="spellStart"/>
      <w:r w:rsidRPr="00792225">
        <w:rPr>
          <w:color w:val="000000"/>
          <w:sz w:val="28"/>
          <w:szCs w:val="28"/>
          <w:lang w:val="ru-RU"/>
        </w:rPr>
        <w:t>изначення</w:t>
      </w:r>
      <w:proofErr w:type="spellEnd"/>
      <w:r w:rsidRPr="0079222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92225">
        <w:rPr>
          <w:color w:val="000000"/>
          <w:sz w:val="28"/>
          <w:szCs w:val="28"/>
          <w:lang w:val="ru-RU"/>
        </w:rPr>
        <w:t>резул</w:t>
      </w:r>
      <w:r>
        <w:rPr>
          <w:color w:val="000000"/>
          <w:sz w:val="28"/>
          <w:szCs w:val="28"/>
          <w:lang w:val="ru-RU"/>
        </w:rPr>
        <w:t>ьтативності</w:t>
      </w:r>
      <w:proofErr w:type="spellEnd"/>
      <w:r>
        <w:rPr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color w:val="000000"/>
          <w:sz w:val="28"/>
          <w:szCs w:val="28"/>
          <w:lang w:val="ru-RU"/>
        </w:rPr>
        <w:t>навчального-виховного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процесу</w:t>
      </w:r>
      <w:proofErr w:type="spellEnd"/>
      <w:r>
        <w:rPr>
          <w:color w:val="000000"/>
          <w:sz w:val="28"/>
          <w:szCs w:val="28"/>
          <w:lang w:val="ru-RU"/>
        </w:rPr>
        <w:t xml:space="preserve"> в</w:t>
      </w:r>
      <w:r>
        <w:rPr>
          <w:color w:val="000000"/>
          <w:sz w:val="28"/>
          <w:szCs w:val="28"/>
          <w:lang w:val="uk-UA"/>
        </w:rPr>
        <w:t xml:space="preserve"> закладі неможливе  без проведення систематичного освітнього моніторингу як  навчальних досягнень учнів, так і педагогічної діяльності учителів. Результати педагогічного моніторингу представлені у всіх матеріалах, поданих на огляд.  </w:t>
      </w:r>
      <w:r w:rsidRPr="00755AA4">
        <w:rPr>
          <w:rFonts w:ascii="Arial" w:hAnsi="Arial" w:cs="Arial"/>
          <w:color w:val="000000"/>
          <w:sz w:val="14"/>
          <w:szCs w:val="14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Але лише м</w:t>
      </w:r>
      <w:r w:rsidRPr="00DF17B9">
        <w:rPr>
          <w:color w:val="000000"/>
          <w:sz w:val="28"/>
          <w:szCs w:val="28"/>
          <w:lang w:val="uk-UA"/>
        </w:rPr>
        <w:t>о</w:t>
      </w:r>
      <w:r w:rsidRPr="00755AA4">
        <w:rPr>
          <w:color w:val="000000"/>
          <w:sz w:val="28"/>
          <w:szCs w:val="28"/>
          <w:lang w:val="uk-UA"/>
        </w:rPr>
        <w:t>ніторингові дослідження</w:t>
      </w:r>
      <w:r>
        <w:rPr>
          <w:color w:val="000000"/>
          <w:sz w:val="28"/>
          <w:szCs w:val="28"/>
          <w:lang w:val="uk-UA"/>
        </w:rPr>
        <w:t>, проведені адміністрацією ЗОШ І-ІІІ ст.№2 та 10, свідчать про системний збір інформації, її обробки та прогнозування бажаних результатів.</w:t>
      </w:r>
    </w:p>
    <w:p w:rsidR="004A1195" w:rsidRDefault="004A1195" w:rsidP="004A11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поданих на огляд матеріалів свідчить, що найбільш ефективною та такою, що найповніше враховує запити і потреби педагогічних працівників, забезпечує їх науковий і професійний рівень, є структура науково-методичної роботи ЗОШ І-ІІІ ст.№2. У свою чергу така організація методичної роботи підвищує результативність  навчально-виховного процесу у закладі. Щороку покращуються досягнення учнів під час ІІ і ІІІ етапів предметних олімпіад. Так у 2014/2015 навчальному році команда школи посіла ІІ місце серед усіх навчальних закладів І місце серед загальноосвітніх шкіл, виборовши 34 призових місця. Учні школи стають призерами І та ІІ етапів конкурсу-захисту науково-дослідницьких робіт МАН.    У  2014/2015 навчальному році у ІІ етапі учні школи посіли два перших і одне друге призове місце.</w:t>
      </w:r>
    </w:p>
    <w:p w:rsidR="004A1195" w:rsidRPr="00BE09C9" w:rsidRDefault="004A1195" w:rsidP="004A11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Таким чином, організаційний комітет та журі конкурсу визначили переможця, призера  та лауреатів </w:t>
      </w:r>
      <w:r w:rsidRPr="00BE09C9">
        <w:rPr>
          <w:sz w:val="28"/>
          <w:szCs w:val="28"/>
          <w:lang w:val="uk-UA"/>
        </w:rPr>
        <w:t>І (міського) туру обласного огляду методичних кабінетів навчальних закладів</w:t>
      </w:r>
      <w:r>
        <w:rPr>
          <w:sz w:val="28"/>
          <w:szCs w:val="28"/>
          <w:lang w:val="uk-UA"/>
        </w:rPr>
        <w:t xml:space="preserve"> (Таблиця).</w:t>
      </w:r>
    </w:p>
    <w:p w:rsidR="004A1195" w:rsidRDefault="004A1195" w:rsidP="004A1195">
      <w:pPr>
        <w:ind w:firstLine="567"/>
        <w:jc w:val="both"/>
        <w:rPr>
          <w:sz w:val="28"/>
          <w:szCs w:val="28"/>
          <w:lang w:val="uk-UA"/>
        </w:rPr>
      </w:pPr>
    </w:p>
    <w:p w:rsidR="004A1195" w:rsidRDefault="004A1195" w:rsidP="004A11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E55E40">
        <w:rPr>
          <w:b/>
          <w:sz w:val="28"/>
          <w:szCs w:val="28"/>
          <w:lang w:val="uk-UA"/>
        </w:rPr>
        <w:t>езультат</w:t>
      </w:r>
      <w:r>
        <w:rPr>
          <w:b/>
          <w:sz w:val="28"/>
          <w:szCs w:val="28"/>
          <w:lang w:val="uk-UA"/>
        </w:rPr>
        <w:t>и</w:t>
      </w:r>
      <w:r w:rsidRPr="00E55E40">
        <w:rPr>
          <w:b/>
          <w:sz w:val="28"/>
          <w:szCs w:val="28"/>
          <w:lang w:val="uk-UA"/>
        </w:rPr>
        <w:t xml:space="preserve"> І (міського) туру</w:t>
      </w:r>
      <w:r>
        <w:rPr>
          <w:b/>
          <w:sz w:val="28"/>
          <w:szCs w:val="28"/>
          <w:lang w:val="uk-UA"/>
        </w:rPr>
        <w:t xml:space="preserve"> </w:t>
      </w:r>
      <w:r w:rsidRPr="00E55E40">
        <w:rPr>
          <w:b/>
          <w:sz w:val="28"/>
          <w:szCs w:val="28"/>
          <w:lang w:val="uk-UA"/>
        </w:rPr>
        <w:t xml:space="preserve">обласного огляду </w:t>
      </w:r>
    </w:p>
    <w:p w:rsidR="004A1195" w:rsidRDefault="004A1195" w:rsidP="004A1195">
      <w:pPr>
        <w:jc w:val="center"/>
        <w:rPr>
          <w:b/>
          <w:sz w:val="28"/>
          <w:szCs w:val="28"/>
          <w:lang w:val="uk-UA"/>
        </w:rPr>
      </w:pPr>
      <w:r w:rsidRPr="00E55E40">
        <w:rPr>
          <w:b/>
          <w:sz w:val="28"/>
          <w:szCs w:val="28"/>
          <w:lang w:val="uk-UA"/>
        </w:rPr>
        <w:t>методичних кабінетів навчальних закладів</w:t>
      </w:r>
    </w:p>
    <w:p w:rsidR="004A1195" w:rsidRPr="00E55E40" w:rsidRDefault="004A1195" w:rsidP="004A1195">
      <w:pPr>
        <w:jc w:val="center"/>
        <w:rPr>
          <w:b/>
          <w:sz w:val="28"/>
          <w:szCs w:val="28"/>
          <w:lang w:val="uk-UA"/>
        </w:rPr>
      </w:pPr>
    </w:p>
    <w:tbl>
      <w:tblPr>
        <w:tblW w:w="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2591"/>
        <w:gridCol w:w="1183"/>
        <w:gridCol w:w="942"/>
      </w:tblGrid>
      <w:tr w:rsidR="004A1195" w:rsidRPr="00E55E40" w:rsidTr="00CE2BF9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504" w:type="dxa"/>
            <w:vAlign w:val="center"/>
          </w:tcPr>
          <w:p w:rsidR="004A1195" w:rsidRPr="00E55E40" w:rsidRDefault="004A1195" w:rsidP="00CE2BF9">
            <w:pPr>
              <w:jc w:val="center"/>
              <w:rPr>
                <w:sz w:val="28"/>
                <w:szCs w:val="28"/>
                <w:lang w:val="uk-UA"/>
              </w:rPr>
            </w:pPr>
            <w:r w:rsidRPr="00E55E4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591" w:type="dxa"/>
            <w:vAlign w:val="center"/>
          </w:tcPr>
          <w:p w:rsidR="004A1195" w:rsidRPr="00E55E40" w:rsidRDefault="004A1195" w:rsidP="00CE2BF9">
            <w:pPr>
              <w:jc w:val="center"/>
              <w:rPr>
                <w:sz w:val="28"/>
                <w:szCs w:val="28"/>
                <w:lang w:val="uk-UA"/>
              </w:rPr>
            </w:pPr>
            <w:r w:rsidRPr="00E55E40">
              <w:rPr>
                <w:sz w:val="28"/>
                <w:szCs w:val="28"/>
                <w:lang w:val="uk-UA"/>
              </w:rPr>
              <w:t xml:space="preserve">Заклад </w:t>
            </w:r>
          </w:p>
        </w:tc>
        <w:tc>
          <w:tcPr>
            <w:tcW w:w="1183" w:type="dxa"/>
            <w:tcBorders>
              <w:right w:val="single" w:sz="2" w:space="0" w:color="auto"/>
            </w:tcBorders>
            <w:vAlign w:val="center"/>
          </w:tcPr>
          <w:p w:rsidR="004A1195" w:rsidRPr="00E55E40" w:rsidRDefault="004A1195" w:rsidP="00CE2BF9">
            <w:pPr>
              <w:jc w:val="center"/>
              <w:rPr>
                <w:sz w:val="28"/>
                <w:szCs w:val="28"/>
                <w:lang w:val="uk-UA"/>
              </w:rPr>
            </w:pPr>
            <w:r w:rsidRPr="00E55E40">
              <w:rPr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942" w:type="dxa"/>
            <w:tcBorders>
              <w:left w:val="single" w:sz="2" w:space="0" w:color="auto"/>
            </w:tcBorders>
            <w:vAlign w:val="center"/>
          </w:tcPr>
          <w:p w:rsidR="004A1195" w:rsidRPr="00E55E40" w:rsidRDefault="004A1195" w:rsidP="00CE2BF9">
            <w:pPr>
              <w:jc w:val="center"/>
              <w:rPr>
                <w:sz w:val="28"/>
                <w:szCs w:val="28"/>
                <w:lang w:val="uk-UA"/>
              </w:rPr>
            </w:pPr>
            <w:r w:rsidRPr="00E55E40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4A1195" w:rsidRPr="00E55E40" w:rsidTr="00CE2BF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04" w:type="dxa"/>
            <w:vAlign w:val="center"/>
          </w:tcPr>
          <w:p w:rsidR="004A1195" w:rsidRPr="00E55E40" w:rsidRDefault="004A1195" w:rsidP="00CE2BF9">
            <w:pPr>
              <w:rPr>
                <w:sz w:val="28"/>
                <w:szCs w:val="28"/>
                <w:lang w:val="uk-UA"/>
              </w:rPr>
            </w:pPr>
            <w:r w:rsidRPr="00E55E4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91" w:type="dxa"/>
            <w:vAlign w:val="center"/>
          </w:tcPr>
          <w:p w:rsidR="004A1195" w:rsidRPr="00E55E40" w:rsidRDefault="004A1195" w:rsidP="00CE2BF9">
            <w:pPr>
              <w:jc w:val="center"/>
              <w:rPr>
                <w:sz w:val="28"/>
                <w:szCs w:val="28"/>
                <w:lang w:val="uk-UA"/>
              </w:rPr>
            </w:pPr>
            <w:r w:rsidRPr="00E55E40">
              <w:rPr>
                <w:sz w:val="28"/>
                <w:szCs w:val="28"/>
                <w:lang w:val="uk-UA"/>
              </w:rPr>
              <w:t>ЗОШ І-ІІІ ст. № 1</w:t>
            </w:r>
          </w:p>
        </w:tc>
        <w:tc>
          <w:tcPr>
            <w:tcW w:w="1183" w:type="dxa"/>
            <w:vAlign w:val="center"/>
          </w:tcPr>
          <w:p w:rsidR="004A1195" w:rsidRPr="00E55E40" w:rsidRDefault="004A1195" w:rsidP="00CE2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2" w:type="dxa"/>
            <w:vAlign w:val="center"/>
          </w:tcPr>
          <w:p w:rsidR="004A1195" w:rsidRPr="00E55E40" w:rsidRDefault="004A1195" w:rsidP="00CE2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A1195" w:rsidRPr="00E55E40" w:rsidTr="00CE2BF9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504" w:type="dxa"/>
            <w:vAlign w:val="center"/>
          </w:tcPr>
          <w:p w:rsidR="004A1195" w:rsidRPr="00E55E40" w:rsidRDefault="004A1195" w:rsidP="00CE2BF9">
            <w:pPr>
              <w:rPr>
                <w:sz w:val="28"/>
                <w:szCs w:val="28"/>
                <w:lang w:val="uk-UA"/>
              </w:rPr>
            </w:pPr>
            <w:r w:rsidRPr="00E55E4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91" w:type="dxa"/>
            <w:vAlign w:val="center"/>
          </w:tcPr>
          <w:p w:rsidR="004A1195" w:rsidRPr="00E55E40" w:rsidRDefault="004A1195" w:rsidP="00CE2BF9">
            <w:pPr>
              <w:jc w:val="center"/>
              <w:rPr>
                <w:sz w:val="28"/>
                <w:szCs w:val="28"/>
                <w:lang w:val="uk-UA"/>
              </w:rPr>
            </w:pPr>
            <w:r w:rsidRPr="00E55E40">
              <w:rPr>
                <w:sz w:val="28"/>
                <w:szCs w:val="28"/>
                <w:lang w:val="uk-UA"/>
              </w:rPr>
              <w:t>ЗОШ І-ІІІ ст. № 2</w:t>
            </w:r>
          </w:p>
        </w:tc>
        <w:tc>
          <w:tcPr>
            <w:tcW w:w="1183" w:type="dxa"/>
            <w:vAlign w:val="center"/>
          </w:tcPr>
          <w:p w:rsidR="004A1195" w:rsidRPr="00E55E40" w:rsidRDefault="004A1195" w:rsidP="00CE2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2" w:type="dxa"/>
            <w:vAlign w:val="center"/>
          </w:tcPr>
          <w:p w:rsidR="004A1195" w:rsidRPr="00E55E40" w:rsidRDefault="004A1195" w:rsidP="00CE2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A1195" w:rsidRPr="00E55E40" w:rsidTr="00CE2BF9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504" w:type="dxa"/>
            <w:vAlign w:val="center"/>
          </w:tcPr>
          <w:p w:rsidR="004A1195" w:rsidRPr="00E55E40" w:rsidRDefault="004A1195" w:rsidP="00CE2BF9">
            <w:pPr>
              <w:rPr>
                <w:sz w:val="28"/>
                <w:szCs w:val="28"/>
                <w:lang w:val="uk-UA"/>
              </w:rPr>
            </w:pPr>
            <w:r w:rsidRPr="00E55E4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591" w:type="dxa"/>
            <w:vAlign w:val="center"/>
          </w:tcPr>
          <w:p w:rsidR="004A1195" w:rsidRPr="00E55E40" w:rsidRDefault="004A1195" w:rsidP="00CE2BF9">
            <w:pPr>
              <w:jc w:val="center"/>
              <w:rPr>
                <w:sz w:val="28"/>
                <w:szCs w:val="28"/>
                <w:lang w:val="uk-UA"/>
              </w:rPr>
            </w:pPr>
            <w:r w:rsidRPr="00E55E40">
              <w:rPr>
                <w:sz w:val="28"/>
                <w:szCs w:val="28"/>
                <w:lang w:val="uk-UA"/>
              </w:rPr>
              <w:t>ЗОШ І-ІІІ ст. № 3</w:t>
            </w:r>
          </w:p>
        </w:tc>
        <w:tc>
          <w:tcPr>
            <w:tcW w:w="1183" w:type="dxa"/>
            <w:vAlign w:val="center"/>
          </w:tcPr>
          <w:p w:rsidR="004A1195" w:rsidRPr="00E55E40" w:rsidRDefault="004A1195" w:rsidP="00CE2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2" w:type="dxa"/>
            <w:vAlign w:val="center"/>
          </w:tcPr>
          <w:p w:rsidR="004A1195" w:rsidRPr="00E55E40" w:rsidRDefault="004A1195" w:rsidP="00CE2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A1195" w:rsidRPr="00E55E40" w:rsidTr="00CE2BF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4" w:type="dxa"/>
            <w:vAlign w:val="center"/>
          </w:tcPr>
          <w:p w:rsidR="004A1195" w:rsidRPr="00E55E40" w:rsidRDefault="004A1195" w:rsidP="00CE2BF9">
            <w:pPr>
              <w:rPr>
                <w:sz w:val="28"/>
                <w:szCs w:val="28"/>
                <w:lang w:val="uk-UA"/>
              </w:rPr>
            </w:pPr>
            <w:r w:rsidRPr="00E55E4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91" w:type="dxa"/>
            <w:vAlign w:val="center"/>
          </w:tcPr>
          <w:p w:rsidR="004A1195" w:rsidRPr="00E55E40" w:rsidRDefault="004A1195" w:rsidP="00CE2BF9">
            <w:pPr>
              <w:jc w:val="center"/>
              <w:rPr>
                <w:sz w:val="28"/>
                <w:szCs w:val="28"/>
                <w:lang w:val="uk-UA"/>
              </w:rPr>
            </w:pPr>
            <w:r w:rsidRPr="00E55E40">
              <w:rPr>
                <w:sz w:val="28"/>
                <w:szCs w:val="28"/>
                <w:lang w:val="uk-UA"/>
              </w:rPr>
              <w:t>ЗОШ І-ІІІ ст. № 5</w:t>
            </w:r>
          </w:p>
        </w:tc>
        <w:tc>
          <w:tcPr>
            <w:tcW w:w="1183" w:type="dxa"/>
            <w:vAlign w:val="center"/>
          </w:tcPr>
          <w:p w:rsidR="004A1195" w:rsidRPr="00E55E40" w:rsidRDefault="004A1195" w:rsidP="00CE2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42" w:type="dxa"/>
            <w:vAlign w:val="center"/>
          </w:tcPr>
          <w:p w:rsidR="004A1195" w:rsidRPr="00E55E40" w:rsidRDefault="004A1195" w:rsidP="00CE2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A1195" w:rsidRPr="00E55E40" w:rsidTr="00CE2BF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504" w:type="dxa"/>
            <w:vAlign w:val="center"/>
          </w:tcPr>
          <w:p w:rsidR="004A1195" w:rsidRPr="00E55E40" w:rsidRDefault="004A1195" w:rsidP="00CE2BF9">
            <w:pPr>
              <w:rPr>
                <w:sz w:val="28"/>
                <w:szCs w:val="28"/>
                <w:lang w:val="uk-UA"/>
              </w:rPr>
            </w:pPr>
            <w:r w:rsidRPr="00E55E4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591" w:type="dxa"/>
            <w:vAlign w:val="center"/>
          </w:tcPr>
          <w:p w:rsidR="004A1195" w:rsidRPr="00E55E40" w:rsidRDefault="004A1195" w:rsidP="00CE2BF9">
            <w:pPr>
              <w:jc w:val="center"/>
              <w:rPr>
                <w:sz w:val="28"/>
                <w:szCs w:val="28"/>
                <w:lang w:val="uk-UA"/>
              </w:rPr>
            </w:pPr>
            <w:r w:rsidRPr="00E55E40">
              <w:rPr>
                <w:sz w:val="28"/>
                <w:szCs w:val="28"/>
                <w:lang w:val="uk-UA"/>
              </w:rPr>
              <w:t>ЗОШ І-ІІІ ст. № 10</w:t>
            </w:r>
          </w:p>
        </w:tc>
        <w:tc>
          <w:tcPr>
            <w:tcW w:w="1183" w:type="dxa"/>
            <w:vAlign w:val="center"/>
          </w:tcPr>
          <w:p w:rsidR="004A1195" w:rsidRPr="00E55E40" w:rsidRDefault="004A1195" w:rsidP="00CE2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2" w:type="dxa"/>
            <w:vAlign w:val="center"/>
          </w:tcPr>
          <w:p w:rsidR="004A1195" w:rsidRPr="00E55E40" w:rsidRDefault="004A1195" w:rsidP="00CE2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4A1195" w:rsidRDefault="004A1195" w:rsidP="004A1195">
      <w:pPr>
        <w:rPr>
          <w:sz w:val="28"/>
          <w:szCs w:val="28"/>
          <w:lang w:val="uk-UA"/>
        </w:rPr>
      </w:pPr>
    </w:p>
    <w:p w:rsidR="004A1195" w:rsidRDefault="004A1195" w:rsidP="004A1195">
      <w:pPr>
        <w:rPr>
          <w:b/>
          <w:i/>
          <w:sz w:val="28"/>
          <w:szCs w:val="28"/>
          <w:lang w:val="uk-UA"/>
        </w:rPr>
      </w:pPr>
      <w:r w:rsidRPr="00E007AE">
        <w:rPr>
          <w:b/>
          <w:i/>
          <w:sz w:val="28"/>
          <w:szCs w:val="28"/>
          <w:lang w:val="uk-UA"/>
        </w:rPr>
        <w:t>За результатами проведення огляду рекомендуємо:</w:t>
      </w:r>
    </w:p>
    <w:p w:rsidR="004A1195" w:rsidRPr="00E007AE" w:rsidRDefault="004A1195" w:rsidP="004A1195">
      <w:pPr>
        <w:rPr>
          <w:b/>
          <w:i/>
          <w:sz w:val="28"/>
          <w:szCs w:val="28"/>
          <w:lang w:val="uk-UA"/>
        </w:rPr>
      </w:pPr>
    </w:p>
    <w:p w:rsidR="004A1195" w:rsidRPr="006A03C3" w:rsidRDefault="004A1195" w:rsidP="004A1195">
      <w:pPr>
        <w:pStyle w:val="a3"/>
        <w:numPr>
          <w:ilvl w:val="0"/>
          <w:numId w:val="3"/>
        </w:numPr>
        <w:tabs>
          <w:tab w:val="num" w:pos="108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Pr="006A03C3">
        <w:rPr>
          <w:color w:val="000000"/>
          <w:sz w:val="28"/>
          <w:szCs w:val="28"/>
          <w:lang w:val="uk-UA"/>
        </w:rPr>
        <w:t>етодичному кабінету</w:t>
      </w:r>
      <w:r>
        <w:rPr>
          <w:color w:val="000000"/>
          <w:sz w:val="28"/>
          <w:szCs w:val="28"/>
          <w:lang w:val="uk-UA"/>
        </w:rPr>
        <w:t xml:space="preserve"> управління освіти</w:t>
      </w:r>
      <w:r w:rsidRPr="006A03C3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>Хмельницькій Т.В.</w:t>
      </w:r>
      <w:r w:rsidRPr="006A03C3">
        <w:rPr>
          <w:color w:val="000000"/>
          <w:sz w:val="28"/>
          <w:szCs w:val="28"/>
          <w:lang w:val="uk-UA"/>
        </w:rPr>
        <w:t>):</w:t>
      </w:r>
    </w:p>
    <w:p w:rsidR="004A1195" w:rsidRDefault="004A1195" w:rsidP="004A1195">
      <w:pPr>
        <w:pStyle w:val="a4"/>
        <w:tabs>
          <w:tab w:val="left" w:pos="1276"/>
        </w:tabs>
        <w:ind w:left="360"/>
      </w:pPr>
      <w:r>
        <w:rPr>
          <w:color w:val="000000"/>
        </w:rPr>
        <w:t>1</w:t>
      </w:r>
      <w:r w:rsidRPr="005E56EF">
        <w:rPr>
          <w:color w:val="000000"/>
        </w:rPr>
        <w:t xml:space="preserve">.1. </w:t>
      </w:r>
      <w:r>
        <w:t xml:space="preserve">Подати матеріали методичного кабінету ЗОШ І-ІІІ ст. №2 для участі у ІІ (обласному) турі огляду на паперових та електронних носіях Київському обласному інституту післядипломної освіти педагогічних кадрів. </w:t>
      </w:r>
    </w:p>
    <w:p w:rsidR="004A1195" w:rsidRDefault="004A1195" w:rsidP="004A1195">
      <w:pPr>
        <w:pStyle w:val="a4"/>
        <w:tabs>
          <w:tab w:val="left" w:pos="1276"/>
        </w:tabs>
        <w:ind w:left="360"/>
        <w:rPr>
          <w:color w:val="000000"/>
        </w:rPr>
      </w:pPr>
      <w:r>
        <w:rPr>
          <w:color w:val="000000"/>
        </w:rPr>
        <w:t>1</w:t>
      </w:r>
      <w:r w:rsidRPr="005E56EF">
        <w:rPr>
          <w:color w:val="000000"/>
        </w:rPr>
        <w:t xml:space="preserve">.2. </w:t>
      </w:r>
      <w:r>
        <w:rPr>
          <w:color w:val="000000"/>
        </w:rPr>
        <w:t>Передбачити у плані роботи методичного кабінету проведення єдиних методичних днів у навчальних закладах з метою надання допомоги в організації ефективної науково-методичної роботи.</w:t>
      </w:r>
    </w:p>
    <w:p w:rsidR="004A1195" w:rsidRDefault="004A1195" w:rsidP="004A1195">
      <w:pPr>
        <w:pStyle w:val="a4"/>
        <w:tabs>
          <w:tab w:val="left" w:pos="1276"/>
        </w:tabs>
        <w:ind w:left="360"/>
        <w:rPr>
          <w:color w:val="000000"/>
        </w:rPr>
      </w:pPr>
      <w:r>
        <w:rPr>
          <w:color w:val="000000"/>
        </w:rPr>
        <w:t xml:space="preserve">1.3. Запланувати </w:t>
      </w:r>
      <w:r w:rsidRPr="005E56EF">
        <w:rPr>
          <w:color w:val="000000"/>
        </w:rPr>
        <w:t>періодичне заслуховування звітів про роботу методичних кабінетів</w:t>
      </w:r>
      <w:r>
        <w:rPr>
          <w:color w:val="000000"/>
        </w:rPr>
        <w:t xml:space="preserve"> навчальних закладів</w:t>
      </w:r>
      <w:r w:rsidRPr="005E56EF">
        <w:rPr>
          <w:color w:val="000000"/>
        </w:rPr>
        <w:t xml:space="preserve"> на засіданнях науково-методичної ради</w:t>
      </w:r>
      <w:r>
        <w:rPr>
          <w:color w:val="000000"/>
        </w:rPr>
        <w:t xml:space="preserve"> методичного кабінету управління освіти.</w:t>
      </w:r>
    </w:p>
    <w:p w:rsidR="004A1195" w:rsidRPr="00870824" w:rsidRDefault="004A1195" w:rsidP="004A1195">
      <w:pPr>
        <w:jc w:val="both"/>
        <w:rPr>
          <w:color w:val="000000"/>
          <w:sz w:val="28"/>
          <w:szCs w:val="28"/>
          <w:lang w:val="uk-UA"/>
        </w:rPr>
      </w:pPr>
      <w:r w:rsidRPr="00870824"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>2</w:t>
      </w:r>
      <w:r w:rsidRPr="00870824">
        <w:rPr>
          <w:color w:val="000000"/>
          <w:sz w:val="28"/>
          <w:szCs w:val="28"/>
          <w:lang w:val="uk-UA"/>
        </w:rPr>
        <w:t>. Керівникам загальноосвітніх навчальних закладів:</w:t>
      </w:r>
    </w:p>
    <w:p w:rsidR="004A1195" w:rsidRPr="00870824" w:rsidRDefault="004A1195" w:rsidP="004A119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2</w:t>
      </w:r>
      <w:r w:rsidRPr="00870824">
        <w:rPr>
          <w:color w:val="000000"/>
          <w:sz w:val="28"/>
          <w:szCs w:val="28"/>
          <w:lang w:val="uk-UA"/>
        </w:rPr>
        <w:t>.1. Провести моніторинг результативності діяльності шкільного методичного кабінету.</w:t>
      </w:r>
    </w:p>
    <w:p w:rsidR="004A1195" w:rsidRPr="00870824" w:rsidRDefault="004A1195" w:rsidP="004A1195">
      <w:pPr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870824">
        <w:rPr>
          <w:color w:val="000000"/>
          <w:sz w:val="28"/>
          <w:szCs w:val="28"/>
          <w:lang w:val="uk-UA"/>
        </w:rPr>
        <w:t>.2. Запланувати звіти завідувачів шкільними методичними кабінетами з питання результативності організації науково-методичної роботи з педагогічними кадрами на засіданнях  науково-методичних (методичних)  рад та педагогічних рад.</w:t>
      </w:r>
    </w:p>
    <w:p w:rsidR="004A1195" w:rsidRPr="00870824" w:rsidRDefault="004A1195" w:rsidP="004A1195">
      <w:pPr>
        <w:ind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870824">
        <w:rPr>
          <w:color w:val="000000"/>
          <w:sz w:val="28"/>
          <w:szCs w:val="28"/>
          <w:lang w:val="uk-UA"/>
        </w:rPr>
        <w:t xml:space="preserve">.3. </w:t>
      </w:r>
      <w:r w:rsidRPr="00870824">
        <w:rPr>
          <w:sz w:val="28"/>
          <w:szCs w:val="28"/>
          <w:lang w:val="uk-UA"/>
        </w:rPr>
        <w:t xml:space="preserve">Передбачити сучасні ефективні форми науково-методичної роботи з педагогічними кадрами при плануванні роботи шкільних методичних кабінетів. </w:t>
      </w:r>
    </w:p>
    <w:p w:rsidR="004A1195" w:rsidRPr="00870824" w:rsidRDefault="004A1195" w:rsidP="004A1195">
      <w:pPr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870824">
        <w:rPr>
          <w:color w:val="000000"/>
          <w:sz w:val="28"/>
          <w:szCs w:val="28"/>
          <w:lang w:val="uk-UA"/>
        </w:rPr>
        <w:t xml:space="preserve">.4. Сприяти покращенню  </w:t>
      </w:r>
      <w:proofErr w:type="spellStart"/>
      <w:r w:rsidRPr="00870824">
        <w:rPr>
          <w:color w:val="000000"/>
          <w:sz w:val="28"/>
          <w:szCs w:val="28"/>
          <w:lang w:val="uk-UA"/>
        </w:rPr>
        <w:t>матеріально–технічного</w:t>
      </w:r>
      <w:proofErr w:type="spellEnd"/>
      <w:r w:rsidRPr="00870824">
        <w:rPr>
          <w:color w:val="000000"/>
          <w:sz w:val="28"/>
          <w:szCs w:val="28"/>
          <w:lang w:val="uk-UA"/>
        </w:rPr>
        <w:t xml:space="preserve"> забезпечення методичних кабінетів навчальних закладів.</w:t>
      </w:r>
    </w:p>
    <w:p w:rsidR="004A1195" w:rsidRDefault="004A1195" w:rsidP="004A1195">
      <w:pPr>
        <w:rPr>
          <w:sz w:val="28"/>
          <w:szCs w:val="28"/>
          <w:lang w:val="uk-UA"/>
        </w:rPr>
      </w:pPr>
    </w:p>
    <w:p w:rsidR="004A1195" w:rsidRDefault="004A1195" w:rsidP="002C0748">
      <w:pPr>
        <w:jc w:val="right"/>
        <w:rPr>
          <w:i/>
          <w:color w:val="000000"/>
          <w:sz w:val="28"/>
          <w:szCs w:val="28"/>
          <w:lang w:val="uk-UA"/>
        </w:rPr>
      </w:pPr>
    </w:p>
    <w:p w:rsidR="004A1195" w:rsidRDefault="004A1195" w:rsidP="002C0748">
      <w:pPr>
        <w:jc w:val="right"/>
        <w:rPr>
          <w:i/>
          <w:color w:val="000000"/>
          <w:sz w:val="28"/>
          <w:szCs w:val="28"/>
          <w:lang w:val="uk-UA"/>
        </w:rPr>
      </w:pPr>
    </w:p>
    <w:p w:rsidR="004A1195" w:rsidRDefault="004A1195" w:rsidP="002C0748">
      <w:pPr>
        <w:jc w:val="right"/>
        <w:rPr>
          <w:i/>
          <w:color w:val="000000"/>
          <w:sz w:val="28"/>
          <w:szCs w:val="28"/>
          <w:lang w:val="uk-UA"/>
        </w:rPr>
      </w:pPr>
    </w:p>
    <w:p w:rsidR="002C0748" w:rsidRDefault="002C0748" w:rsidP="002C0748">
      <w:pPr>
        <w:jc w:val="right"/>
        <w:rPr>
          <w:i/>
          <w:color w:val="000000"/>
          <w:sz w:val="28"/>
          <w:szCs w:val="28"/>
          <w:lang w:val="uk-UA"/>
        </w:rPr>
      </w:pPr>
      <w:r w:rsidRPr="002C0748">
        <w:rPr>
          <w:i/>
          <w:color w:val="000000"/>
          <w:sz w:val="28"/>
          <w:szCs w:val="28"/>
          <w:lang w:val="uk-UA"/>
        </w:rPr>
        <w:lastRenderedPageBreak/>
        <w:t>Додаток 2</w:t>
      </w:r>
    </w:p>
    <w:p w:rsidR="002C0748" w:rsidRDefault="002C0748" w:rsidP="002C0748">
      <w:pPr>
        <w:jc w:val="right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до наказу управління освіти</w:t>
      </w:r>
    </w:p>
    <w:p w:rsidR="002C0748" w:rsidRDefault="002C0748" w:rsidP="002C0748">
      <w:pPr>
        <w:jc w:val="right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виконавчого комітету </w:t>
      </w:r>
    </w:p>
    <w:p w:rsidR="002C0748" w:rsidRDefault="002C0748" w:rsidP="002C0748">
      <w:pPr>
        <w:jc w:val="right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Фастівської</w:t>
      </w:r>
      <w:r w:rsidRPr="002C0748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 xml:space="preserve"> міської ради</w:t>
      </w:r>
    </w:p>
    <w:p w:rsidR="002C0748" w:rsidRDefault="002C0748" w:rsidP="002C0748">
      <w:pPr>
        <w:jc w:val="right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19.02.2015 №</w:t>
      </w:r>
      <w:r w:rsidR="006F5CAE">
        <w:rPr>
          <w:i/>
          <w:color w:val="000000"/>
          <w:sz w:val="28"/>
          <w:szCs w:val="28"/>
          <w:lang w:val="uk-UA"/>
        </w:rPr>
        <w:t>33</w:t>
      </w:r>
    </w:p>
    <w:p w:rsidR="006F5CAE" w:rsidRDefault="006F5CAE" w:rsidP="002C0748">
      <w:pPr>
        <w:jc w:val="right"/>
        <w:rPr>
          <w:i/>
          <w:color w:val="000000"/>
          <w:sz w:val="28"/>
          <w:szCs w:val="28"/>
          <w:lang w:val="uk-UA"/>
        </w:rPr>
      </w:pPr>
    </w:p>
    <w:p w:rsidR="006F5CAE" w:rsidRDefault="006F5CAE" w:rsidP="002C0748">
      <w:pPr>
        <w:jc w:val="right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ЗАТВЕРДЖЕНО</w:t>
      </w:r>
    </w:p>
    <w:p w:rsidR="006F5CAE" w:rsidRDefault="006F5CAE" w:rsidP="006F5CAE">
      <w:pPr>
        <w:jc w:val="right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Наказ  управління освіти</w:t>
      </w:r>
    </w:p>
    <w:p w:rsidR="006F5CAE" w:rsidRDefault="006F5CAE" w:rsidP="006F5CAE">
      <w:pPr>
        <w:jc w:val="right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виконавчого комітету </w:t>
      </w:r>
    </w:p>
    <w:p w:rsidR="006F5CAE" w:rsidRDefault="006F5CAE" w:rsidP="006F5CAE">
      <w:pPr>
        <w:jc w:val="right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Фастівської</w:t>
      </w:r>
      <w:r w:rsidRPr="002C0748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 xml:space="preserve"> міської ради</w:t>
      </w:r>
    </w:p>
    <w:p w:rsidR="006F5CAE" w:rsidRDefault="006F5CAE" w:rsidP="006F5CAE">
      <w:pPr>
        <w:jc w:val="right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19.02.2015 №33</w:t>
      </w:r>
    </w:p>
    <w:p w:rsidR="006F5CAE" w:rsidRDefault="00391188" w:rsidP="00D3354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Список</w:t>
      </w:r>
    </w:p>
    <w:p w:rsidR="00391188" w:rsidRDefault="002A1622" w:rsidP="00D3354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</w:t>
      </w:r>
      <w:r w:rsidR="00391188">
        <w:rPr>
          <w:b/>
          <w:color w:val="000000"/>
          <w:sz w:val="28"/>
          <w:szCs w:val="28"/>
          <w:lang w:val="uk-UA"/>
        </w:rPr>
        <w:t>ереможців та лауреатів І (міського) туру</w:t>
      </w:r>
    </w:p>
    <w:p w:rsidR="00D3354D" w:rsidRDefault="00D3354D" w:rsidP="00D3354D">
      <w:pPr>
        <w:tabs>
          <w:tab w:val="left" w:pos="9632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обласного огляду методичних кабінетів навчальних закладів</w:t>
      </w:r>
    </w:p>
    <w:p w:rsidR="00D3354D" w:rsidRPr="00391188" w:rsidRDefault="00D3354D" w:rsidP="00D3354D">
      <w:pPr>
        <w:jc w:val="center"/>
        <w:rPr>
          <w:b/>
          <w:color w:val="000000"/>
          <w:sz w:val="28"/>
          <w:szCs w:val="28"/>
          <w:lang w:val="uk-UA"/>
        </w:rPr>
      </w:pPr>
    </w:p>
    <w:p w:rsidR="009B73B8" w:rsidRDefault="00CD1E63" w:rsidP="00D3354D">
      <w:pPr>
        <w:ind w:firstLine="540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П</w:t>
      </w:r>
      <w:r w:rsidRPr="00CD1E63">
        <w:rPr>
          <w:b/>
          <w:i/>
          <w:color w:val="000000"/>
          <w:sz w:val="28"/>
          <w:szCs w:val="28"/>
          <w:lang w:val="uk-UA"/>
        </w:rPr>
        <w:t>еремож</w:t>
      </w:r>
      <w:r w:rsidR="0014606B">
        <w:rPr>
          <w:b/>
          <w:i/>
          <w:color w:val="000000"/>
          <w:sz w:val="28"/>
          <w:szCs w:val="28"/>
          <w:lang w:val="uk-UA"/>
        </w:rPr>
        <w:t>ець</w:t>
      </w:r>
      <w:r>
        <w:rPr>
          <w:b/>
          <w:i/>
          <w:color w:val="000000"/>
          <w:sz w:val="28"/>
          <w:szCs w:val="28"/>
          <w:lang w:val="uk-UA"/>
        </w:rPr>
        <w:t>:</w:t>
      </w:r>
    </w:p>
    <w:p w:rsidR="0014606B" w:rsidRDefault="0014606B" w:rsidP="00D3354D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Методичний кабінет загальноосвітньої школи І-ІІІ ступенів №2 – І місце </w:t>
      </w:r>
    </w:p>
    <w:p w:rsidR="00783A6C" w:rsidRDefault="00783A6C" w:rsidP="00D3354D">
      <w:pPr>
        <w:ind w:firstLine="540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Призер:</w:t>
      </w:r>
    </w:p>
    <w:p w:rsidR="00783A6C" w:rsidRDefault="00783A6C" w:rsidP="00783A6C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Методичний кабінет загальноосвітньої школи І-ІІІ ступенів №10 – ІІ місце </w:t>
      </w:r>
    </w:p>
    <w:p w:rsidR="0014606B" w:rsidRDefault="00783A6C" w:rsidP="00D3354D">
      <w:pPr>
        <w:ind w:firstLine="540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Лауреати:</w:t>
      </w:r>
    </w:p>
    <w:p w:rsidR="00783A6C" w:rsidRDefault="00783A6C" w:rsidP="00783A6C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Методичний кабінет загальноосвітньої школи І-ІІІ ступенів №1; </w:t>
      </w:r>
    </w:p>
    <w:p w:rsidR="00783A6C" w:rsidRDefault="00E51F79" w:rsidP="00783A6C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="00783A6C">
        <w:rPr>
          <w:color w:val="000000"/>
          <w:sz w:val="28"/>
          <w:szCs w:val="28"/>
          <w:lang w:val="uk-UA"/>
        </w:rPr>
        <w:t>етодичний кабінет загальноосвітньої школи І-ІІІ ступенів №</w:t>
      </w:r>
      <w:r>
        <w:rPr>
          <w:color w:val="000000"/>
          <w:sz w:val="28"/>
          <w:szCs w:val="28"/>
          <w:lang w:val="uk-UA"/>
        </w:rPr>
        <w:t>3;</w:t>
      </w:r>
      <w:r w:rsidR="00783A6C">
        <w:rPr>
          <w:color w:val="000000"/>
          <w:sz w:val="28"/>
          <w:szCs w:val="28"/>
          <w:lang w:val="uk-UA"/>
        </w:rPr>
        <w:t xml:space="preserve"> </w:t>
      </w:r>
    </w:p>
    <w:p w:rsidR="00783A6C" w:rsidRDefault="00E51F79" w:rsidP="00783A6C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="00783A6C">
        <w:rPr>
          <w:color w:val="000000"/>
          <w:sz w:val="28"/>
          <w:szCs w:val="28"/>
          <w:lang w:val="uk-UA"/>
        </w:rPr>
        <w:t>етодичний кабінет загальноосвітньої школи І-ІІІ ступенів №</w:t>
      </w:r>
      <w:r>
        <w:rPr>
          <w:color w:val="000000"/>
          <w:sz w:val="28"/>
          <w:szCs w:val="28"/>
          <w:lang w:val="uk-UA"/>
        </w:rPr>
        <w:t>5.</w:t>
      </w:r>
    </w:p>
    <w:p w:rsidR="00783A6C" w:rsidRPr="0014606B" w:rsidRDefault="00783A6C" w:rsidP="00D3354D">
      <w:pPr>
        <w:ind w:firstLine="540"/>
        <w:jc w:val="both"/>
        <w:rPr>
          <w:b/>
          <w:i/>
          <w:color w:val="000000"/>
          <w:sz w:val="28"/>
          <w:szCs w:val="28"/>
          <w:lang w:val="uk-UA"/>
        </w:rPr>
      </w:pPr>
    </w:p>
    <w:sectPr w:rsidR="00783A6C" w:rsidRPr="0014606B" w:rsidSect="003206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C3B"/>
    <w:multiLevelType w:val="hybridMultilevel"/>
    <w:tmpl w:val="9FA2737C"/>
    <w:lvl w:ilvl="0" w:tplc="4DF294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1">
    <w:nsid w:val="29764110"/>
    <w:multiLevelType w:val="hybridMultilevel"/>
    <w:tmpl w:val="9FA2737C"/>
    <w:lvl w:ilvl="0" w:tplc="4DF294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">
    <w:nsid w:val="2A7048E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B12"/>
    <w:rsid w:val="00015E7D"/>
    <w:rsid w:val="00046CEA"/>
    <w:rsid w:val="00066781"/>
    <w:rsid w:val="00090DA4"/>
    <w:rsid w:val="000F0279"/>
    <w:rsid w:val="0014606B"/>
    <w:rsid w:val="00167E86"/>
    <w:rsid w:val="001B0F50"/>
    <w:rsid w:val="001C5E40"/>
    <w:rsid w:val="002A1622"/>
    <w:rsid w:val="002C0748"/>
    <w:rsid w:val="00311B5A"/>
    <w:rsid w:val="00320682"/>
    <w:rsid w:val="00330AE9"/>
    <w:rsid w:val="00350711"/>
    <w:rsid w:val="00382401"/>
    <w:rsid w:val="00391188"/>
    <w:rsid w:val="00392417"/>
    <w:rsid w:val="00397980"/>
    <w:rsid w:val="003D41E5"/>
    <w:rsid w:val="003E437E"/>
    <w:rsid w:val="00495441"/>
    <w:rsid w:val="004A1195"/>
    <w:rsid w:val="004B4C6E"/>
    <w:rsid w:val="005100E8"/>
    <w:rsid w:val="005464D7"/>
    <w:rsid w:val="005769A4"/>
    <w:rsid w:val="005C12F8"/>
    <w:rsid w:val="005E6B12"/>
    <w:rsid w:val="006840CF"/>
    <w:rsid w:val="006A03C3"/>
    <w:rsid w:val="006F5CAE"/>
    <w:rsid w:val="00702A79"/>
    <w:rsid w:val="007675DB"/>
    <w:rsid w:val="007713FF"/>
    <w:rsid w:val="00783A6C"/>
    <w:rsid w:val="008564FD"/>
    <w:rsid w:val="009076C1"/>
    <w:rsid w:val="00936680"/>
    <w:rsid w:val="00961525"/>
    <w:rsid w:val="00970835"/>
    <w:rsid w:val="009B73B8"/>
    <w:rsid w:val="00A53A1B"/>
    <w:rsid w:val="00A5726A"/>
    <w:rsid w:val="00AF4438"/>
    <w:rsid w:val="00B077F9"/>
    <w:rsid w:val="00B462CB"/>
    <w:rsid w:val="00C16E76"/>
    <w:rsid w:val="00C64F3B"/>
    <w:rsid w:val="00C85B76"/>
    <w:rsid w:val="00CD1E63"/>
    <w:rsid w:val="00D139DA"/>
    <w:rsid w:val="00D305CD"/>
    <w:rsid w:val="00D3354D"/>
    <w:rsid w:val="00D74834"/>
    <w:rsid w:val="00D8742A"/>
    <w:rsid w:val="00DA209A"/>
    <w:rsid w:val="00E301F6"/>
    <w:rsid w:val="00E4055F"/>
    <w:rsid w:val="00E51F79"/>
    <w:rsid w:val="00E53248"/>
    <w:rsid w:val="00F24B42"/>
    <w:rsid w:val="00F6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C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015E7D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015E7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Normal (Web)"/>
    <w:basedOn w:val="a"/>
    <w:uiPriority w:val="99"/>
    <w:unhideWhenUsed/>
    <w:rsid w:val="004A119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2015-03-17T08:19:00Z</cp:lastPrinted>
  <dcterms:created xsi:type="dcterms:W3CDTF">2015-02-20T09:06:00Z</dcterms:created>
  <dcterms:modified xsi:type="dcterms:W3CDTF">2015-03-17T09:32:00Z</dcterms:modified>
</cp:coreProperties>
</file>